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4C5C" w14:textId="77777777" w:rsidR="00764E0D" w:rsidRPr="00764E0D" w:rsidRDefault="00764E0D" w:rsidP="00764E0D">
      <w:pPr>
        <w:suppressAutoHyphens/>
        <w:ind w:left="1843"/>
        <w:rPr>
          <w:rFonts w:ascii="Times New Roman" w:hAnsi="Times New Roman"/>
          <w:b/>
          <w:bCs/>
          <w:sz w:val="32"/>
          <w:szCs w:val="32"/>
        </w:rPr>
      </w:pPr>
      <w:r w:rsidRPr="00764E0D">
        <w:rPr>
          <w:rFonts w:ascii="Times New Roman" w:hAnsi="Times New Roman"/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04F96583" wp14:editId="6EB8052A">
            <wp:simplePos x="0" y="0"/>
            <wp:positionH relativeFrom="page">
              <wp:posOffset>443865</wp:posOffset>
            </wp:positionH>
            <wp:positionV relativeFrom="line">
              <wp:posOffset>-195578</wp:posOffset>
            </wp:positionV>
            <wp:extent cx="1032512" cy="1021715"/>
            <wp:effectExtent l="0" t="0" r="0" b="0"/>
            <wp:wrapNone/>
            <wp:docPr id="1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Pr="00764E0D">
        <w:rPr>
          <w:rFonts w:ascii="Times New Roman" w:hAnsi="Times New Roman"/>
          <w:b/>
          <w:bCs/>
          <w:i/>
          <w:iCs/>
          <w:sz w:val="32"/>
          <w:szCs w:val="32"/>
        </w:rPr>
        <w:t>ISTITUTO D’ISTRUZIONE SUPERIORE “E. GUALA”</w:t>
      </w:r>
    </w:p>
    <w:p w14:paraId="1F381D2C" w14:textId="77777777" w:rsidR="00764E0D" w:rsidRPr="00764E0D" w:rsidRDefault="00764E0D" w:rsidP="00764E0D">
      <w:pPr>
        <w:suppressAutoHyphens/>
        <w:ind w:left="1843"/>
        <w:rPr>
          <w:rFonts w:ascii="Times New Roman" w:hAnsi="Times New Roman"/>
          <w:b/>
          <w:bCs/>
          <w:sz w:val="32"/>
          <w:szCs w:val="32"/>
        </w:rPr>
      </w:pPr>
    </w:p>
    <w:p w14:paraId="46C3D9DB" w14:textId="77777777" w:rsidR="00764E0D" w:rsidRPr="00764E0D" w:rsidRDefault="00764E0D" w:rsidP="00764E0D">
      <w:pPr>
        <w:suppressAutoHyphens/>
        <w:ind w:left="1843"/>
        <w:rPr>
          <w:rFonts w:ascii="Times New Roman" w:hAnsi="Times New Roman"/>
          <w:i/>
          <w:iCs/>
          <w:sz w:val="32"/>
          <w:szCs w:val="32"/>
        </w:rPr>
      </w:pPr>
      <w:r w:rsidRPr="00764E0D">
        <w:rPr>
          <w:rFonts w:ascii="Times New Roman" w:hAnsi="Times New Roman"/>
          <w:b/>
          <w:bCs/>
          <w:sz w:val="32"/>
          <w:szCs w:val="32"/>
        </w:rPr>
        <w:t xml:space="preserve">CORSO </w:t>
      </w:r>
      <w:r w:rsidRPr="00764E0D">
        <w:rPr>
          <w:rFonts w:ascii="Times New Roman" w:hAnsi="Times New Roman"/>
          <w:i/>
          <w:iCs/>
          <w:sz w:val="32"/>
          <w:szCs w:val="32"/>
        </w:rPr>
        <w:t>Turistico</w:t>
      </w:r>
    </w:p>
    <w:p w14:paraId="62897B3A" w14:textId="77777777" w:rsidR="00764E0D" w:rsidRPr="00764E0D" w:rsidRDefault="00764E0D" w:rsidP="00764E0D">
      <w:pPr>
        <w:suppressAutoHyphens/>
        <w:ind w:left="1843"/>
        <w:rPr>
          <w:rFonts w:ascii="Times New Roman" w:hAnsi="Times New Roman"/>
          <w:i/>
          <w:iCs/>
          <w:sz w:val="28"/>
          <w:szCs w:val="28"/>
        </w:rPr>
      </w:pPr>
    </w:p>
    <w:p w14:paraId="4F4943A6" w14:textId="6F2F749F" w:rsidR="00764E0D" w:rsidRPr="00764E0D" w:rsidRDefault="00764E0D" w:rsidP="00764E0D">
      <w:pPr>
        <w:suppressAutoHyphens/>
        <w:jc w:val="center"/>
        <w:rPr>
          <w:rFonts w:ascii="Times New Roman" w:hAnsi="Times New Roman"/>
          <w:i/>
          <w:iCs/>
          <w:sz w:val="28"/>
          <w:szCs w:val="28"/>
        </w:rPr>
      </w:pPr>
      <w:r w:rsidRPr="00764E0D">
        <w:rPr>
          <w:rFonts w:ascii="Times New Roman" w:hAnsi="Times New Roman"/>
          <w:b/>
          <w:bCs/>
          <w:sz w:val="32"/>
          <w:szCs w:val="32"/>
        </w:rPr>
        <w:t>PROGRAMMAZIONE ANNUALE DI LINGUA INGLESE</w:t>
      </w:r>
      <w:r w:rsidRPr="00764E0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8B52081" w14:textId="77777777" w:rsidR="00764E0D" w:rsidRPr="00764E0D" w:rsidRDefault="00764E0D" w:rsidP="00764E0D">
      <w:pPr>
        <w:suppressAutoHyphens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7ACCF99" w14:textId="77777777" w:rsidR="00764E0D" w:rsidRPr="00764E0D" w:rsidRDefault="00764E0D" w:rsidP="00764E0D">
      <w:pPr>
        <w:suppressAutoHyphens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BA51F82" w14:textId="77777777" w:rsidR="00764E0D" w:rsidRPr="00764E0D" w:rsidRDefault="00764E0D" w:rsidP="00764E0D">
      <w:pPr>
        <w:pStyle w:val="Titolo8"/>
        <w:keepNext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0" w:after="0"/>
        <w:jc w:val="center"/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</w:pPr>
      <w:r w:rsidRPr="00764E0D"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  <w:t>ANNO</w:t>
      </w:r>
      <w:r w:rsidRPr="00764E0D">
        <w:rPr>
          <w:rFonts w:ascii="Times New Roman" w:hAnsi="Times New Roman"/>
          <w:sz w:val="28"/>
          <w:szCs w:val="28"/>
        </w:rPr>
        <w:t xml:space="preserve"> </w:t>
      </w:r>
      <w:r w:rsidR="00BC7863"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  <w:t>SCOLASTICO 20</w:t>
      </w:r>
      <w:r w:rsidR="003C02A3"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  <w:t>20</w:t>
      </w:r>
      <w:r w:rsidR="00BC7863"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  <w:t xml:space="preserve"> - 202</w:t>
      </w:r>
      <w:r w:rsidR="003C02A3">
        <w:rPr>
          <w:rFonts w:ascii="Times New Roman" w:eastAsia="Arial Unicode MS" w:hAnsi="Times New Roman"/>
          <w:b/>
          <w:bCs/>
          <w:i w:val="0"/>
          <w:iCs w:val="0"/>
          <w:color w:val="000000"/>
          <w:sz w:val="28"/>
          <w:szCs w:val="28"/>
          <w:u w:color="000000"/>
          <w:bdr w:val="nil"/>
        </w:rPr>
        <w:t>1</w:t>
      </w:r>
    </w:p>
    <w:p w14:paraId="38B6B2E4" w14:textId="77777777" w:rsidR="00764E0D" w:rsidRPr="00764E0D" w:rsidRDefault="00764E0D" w:rsidP="00764E0D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F9A79F" w14:textId="489C2C72" w:rsidR="00764E0D" w:rsidRPr="00764E0D" w:rsidRDefault="00764E0D" w:rsidP="00764E0D">
      <w:pPr>
        <w:suppressAutoHyphens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CLASSE 5</w:t>
      </w:r>
      <w:r w:rsidRPr="00764E0D">
        <w:rPr>
          <w:rFonts w:ascii="Times New Roman" w:hAnsi="Times New Roman"/>
          <w:b/>
          <w:bCs/>
          <w:sz w:val="28"/>
          <w:szCs w:val="28"/>
        </w:rPr>
        <w:t xml:space="preserve">^ SEZIONE </w:t>
      </w:r>
      <w:r w:rsidR="00B8477F">
        <w:rPr>
          <w:rFonts w:ascii="Times New Roman" w:hAnsi="Times New Roman"/>
          <w:b/>
          <w:bCs/>
          <w:sz w:val="28"/>
          <w:szCs w:val="28"/>
        </w:rPr>
        <w:t>T</w:t>
      </w:r>
    </w:p>
    <w:p w14:paraId="2BA073F3" w14:textId="77777777" w:rsidR="00764E0D" w:rsidRPr="00764E0D" w:rsidRDefault="00764E0D" w:rsidP="00764E0D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58D0E6A" w14:textId="77777777" w:rsidR="00764E0D" w:rsidRPr="00764E0D" w:rsidRDefault="00764E0D" w:rsidP="00764E0D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6EC9E1" w14:textId="1EC65A58" w:rsidR="00764E0D" w:rsidRPr="00764E0D" w:rsidRDefault="00764E0D" w:rsidP="00764E0D">
      <w:pPr>
        <w:pStyle w:val="Titolo2"/>
        <w:rPr>
          <w:sz w:val="28"/>
          <w:szCs w:val="28"/>
          <w:lang w:val="it-IT"/>
        </w:rPr>
      </w:pPr>
      <w:r w:rsidRPr="00764E0D">
        <w:rPr>
          <w:sz w:val="28"/>
          <w:szCs w:val="28"/>
          <w:u w:val="single"/>
          <w:lang w:val="it-IT"/>
        </w:rPr>
        <w:t>Docente</w:t>
      </w:r>
      <w:r w:rsidRPr="00764E0D">
        <w:rPr>
          <w:sz w:val="28"/>
          <w:szCs w:val="28"/>
          <w:lang w:val="it-IT"/>
        </w:rPr>
        <w:t xml:space="preserve">: </w:t>
      </w:r>
      <w:r w:rsidR="00B8477F">
        <w:rPr>
          <w:sz w:val="28"/>
          <w:szCs w:val="28"/>
          <w:lang w:val="it-IT"/>
        </w:rPr>
        <w:t>Fortugno Lara</w:t>
      </w:r>
      <w:r w:rsidRPr="00764E0D">
        <w:rPr>
          <w:sz w:val="28"/>
          <w:szCs w:val="28"/>
          <w:lang w:val="it-IT"/>
        </w:rPr>
        <w:t xml:space="preserve"> </w:t>
      </w:r>
    </w:p>
    <w:p w14:paraId="6843A09E" w14:textId="77777777" w:rsidR="003C02A3" w:rsidRDefault="003C02A3" w:rsidP="00764E0D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0575AC1D" w14:textId="77777777" w:rsidR="00764E0D" w:rsidRPr="00764E0D" w:rsidRDefault="00764E0D" w:rsidP="00764E0D">
      <w:pPr>
        <w:rPr>
          <w:rFonts w:ascii="Times New Roman" w:hAnsi="Times New Roman"/>
          <w:b/>
          <w:bCs/>
          <w:sz w:val="28"/>
          <w:szCs w:val="28"/>
        </w:rPr>
      </w:pPr>
      <w:r w:rsidRPr="00764E0D">
        <w:rPr>
          <w:rFonts w:ascii="Times New Roman" w:hAnsi="Times New Roman"/>
          <w:b/>
          <w:bCs/>
          <w:sz w:val="28"/>
          <w:szCs w:val="28"/>
          <w:u w:val="single"/>
        </w:rPr>
        <w:t>Ore settimanali</w:t>
      </w:r>
      <w:r w:rsidRPr="00764E0D">
        <w:rPr>
          <w:rFonts w:ascii="Times New Roman" w:hAnsi="Times New Roman"/>
          <w:b/>
          <w:bCs/>
          <w:sz w:val="28"/>
          <w:szCs w:val="28"/>
        </w:rPr>
        <w:t xml:space="preserve">: 3 </w:t>
      </w:r>
    </w:p>
    <w:p w14:paraId="0E58786E" w14:textId="77777777" w:rsidR="00620179" w:rsidRDefault="00620179" w:rsidP="0058669C">
      <w:pPr>
        <w:pStyle w:val="Titolo"/>
        <w:jc w:val="both"/>
        <w:rPr>
          <w:sz w:val="28"/>
        </w:rPr>
      </w:pPr>
    </w:p>
    <w:p w14:paraId="7310C7A9" w14:textId="77777777" w:rsidR="00620179" w:rsidRDefault="00620179" w:rsidP="0058669C">
      <w:pPr>
        <w:pStyle w:val="Titolo"/>
        <w:jc w:val="both"/>
        <w:rPr>
          <w:sz w:val="28"/>
        </w:rPr>
      </w:pPr>
    </w:p>
    <w:p w14:paraId="65C884F8" w14:textId="77777777" w:rsidR="00620179" w:rsidRDefault="00620179" w:rsidP="0058669C">
      <w:pPr>
        <w:pStyle w:val="Titolo"/>
        <w:jc w:val="both"/>
        <w:rPr>
          <w:sz w:val="28"/>
        </w:rPr>
      </w:pPr>
    </w:p>
    <w:p w14:paraId="58A2118F" w14:textId="77777777" w:rsidR="0058669C" w:rsidRPr="003C02A3" w:rsidRDefault="0058669C" w:rsidP="003C02A3">
      <w:pPr>
        <w:pStyle w:val="Standard"/>
        <w:rPr>
          <w:rFonts w:asciiTheme="minorHAnsi" w:hAnsiTheme="minorHAnsi" w:cstheme="minorHAnsi"/>
          <w:b/>
        </w:rPr>
      </w:pPr>
      <w:r w:rsidRPr="003C02A3">
        <w:rPr>
          <w:rFonts w:asciiTheme="minorHAnsi" w:hAnsiTheme="minorHAnsi" w:cstheme="minorHAnsi"/>
          <w:b/>
        </w:rPr>
        <w:t>OBIETTIVI GENERALI TRASVERSALI:</w:t>
      </w:r>
    </w:p>
    <w:p w14:paraId="5C887144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189" w:hanging="189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Favorire l’autonomia dell’alunno (di lavoro e di giudizio)</w:t>
      </w:r>
    </w:p>
    <w:p w14:paraId="796E2121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189" w:hanging="189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Migliorare le tecniche di studio</w:t>
      </w:r>
    </w:p>
    <w:p w14:paraId="10F9F09E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189" w:hanging="189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Affinare le capacità di osservazione, deduzione, analisi e sintesi</w:t>
      </w:r>
    </w:p>
    <w:p w14:paraId="5F909A2A" w14:textId="77777777" w:rsidR="0058669C" w:rsidRPr="003C02A3" w:rsidRDefault="0058669C" w:rsidP="003C02A3">
      <w:pPr>
        <w:pStyle w:val="Standard"/>
        <w:ind w:left="189"/>
        <w:rPr>
          <w:rFonts w:asciiTheme="minorHAnsi" w:hAnsiTheme="minorHAnsi" w:cstheme="minorHAnsi"/>
        </w:rPr>
      </w:pPr>
    </w:p>
    <w:p w14:paraId="49772303" w14:textId="77777777" w:rsidR="0058669C" w:rsidRPr="003C02A3" w:rsidRDefault="0058669C" w:rsidP="003C02A3">
      <w:pPr>
        <w:pStyle w:val="Standard"/>
        <w:rPr>
          <w:rFonts w:asciiTheme="minorHAnsi" w:hAnsiTheme="minorHAnsi" w:cstheme="minorHAnsi"/>
          <w:b/>
        </w:rPr>
      </w:pPr>
      <w:r w:rsidRPr="003C02A3">
        <w:rPr>
          <w:rFonts w:asciiTheme="minorHAnsi" w:hAnsiTheme="minorHAnsi" w:cstheme="minorHAnsi"/>
          <w:b/>
        </w:rPr>
        <w:t>OBIETTIVI FORMATIVI DELLA DISCIPLINA:</w:t>
      </w:r>
    </w:p>
    <w:p w14:paraId="7A86F730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Comprendere il significato di semplici testi orali, prodotti senza naturali rallentamenti, cogliendo la situazione e l’argomento del discorso, anche se non il significato di ogni singolo elemento</w:t>
      </w:r>
    </w:p>
    <w:p w14:paraId="26C5E91F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Cogliere il senso globale di brevi messaggi dei mass – media su argomenti di interesse generale</w:t>
      </w:r>
    </w:p>
    <w:p w14:paraId="118D0755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Sostenere una conversazione strutturalmente e contenutisticamente semplice, ma funzionalmente adeguata e sufficientemente corretta per intonazione e pronuncia</w:t>
      </w:r>
    </w:p>
    <w:p w14:paraId="6A5EFCC7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Eseguire la lettura intensiva ed estensiva, coglierne il senso e inferire, da un contesto noto, il significato di elementi lessicali non ancora conosciuti</w:t>
      </w:r>
    </w:p>
    <w:p w14:paraId="59144146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Rispondere a domande, scrivere semplici lettere, completare esercizi di grammatica, eseguire dettati con lessico già noto</w:t>
      </w:r>
    </w:p>
    <w:p w14:paraId="7918F23E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 xml:space="preserve">Compiere riflessioni su lessico, strutture e funzioni acquisite     </w:t>
      </w:r>
    </w:p>
    <w:p w14:paraId="4D12303B" w14:textId="3A84ABB3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Riconoscere il valore dei simboli dell’alfabeto fonetico internazionale.</w:t>
      </w:r>
    </w:p>
    <w:p w14:paraId="4DD11D13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Identificare l’apporto alla comunicazione degli elementi non linguistici e non verbali</w:t>
      </w:r>
    </w:p>
    <w:p w14:paraId="6A555357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Cogliere, comparativamente con l’italiano, gli elementi culturali specifici impliciti nella lingua e da essi veicolati</w:t>
      </w:r>
    </w:p>
    <w:p w14:paraId="666B30F5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Comprendere e redigere corrispondenza professionale per il turismo con approccio al linguaggio specialistico</w:t>
      </w:r>
    </w:p>
    <w:p w14:paraId="3942069D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Conoscere in modo semplice e graduale il mondo del turismo ed i suoi principali settori operativi</w:t>
      </w:r>
    </w:p>
    <w:p w14:paraId="3504862F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Conoscere alcuni aspetti della cultura dei paesi di cui si studia la lingua.</w:t>
      </w:r>
    </w:p>
    <w:p w14:paraId="099C880D" w14:textId="77777777" w:rsidR="0058669C" w:rsidRPr="003C02A3" w:rsidRDefault="0058669C" w:rsidP="003C02A3">
      <w:pPr>
        <w:pStyle w:val="Standard"/>
        <w:rPr>
          <w:rFonts w:asciiTheme="minorHAnsi" w:hAnsiTheme="minorHAnsi" w:cstheme="minorHAnsi"/>
        </w:rPr>
      </w:pPr>
    </w:p>
    <w:p w14:paraId="551C1F6E" w14:textId="77777777" w:rsidR="0058669C" w:rsidRPr="003C02A3" w:rsidRDefault="0058669C" w:rsidP="003C02A3">
      <w:pPr>
        <w:pStyle w:val="Standard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SCELTE METODOLOGICHE E DIDATTICHE</w:t>
      </w:r>
    </w:p>
    <w:p w14:paraId="32EEAE75" w14:textId="77777777" w:rsidR="0058669C" w:rsidRPr="003C02A3" w:rsidRDefault="0058669C" w:rsidP="003C02A3">
      <w:pPr>
        <w:pStyle w:val="Standard"/>
        <w:numPr>
          <w:ilvl w:val="0"/>
          <w:numId w:val="1"/>
        </w:numPr>
        <w:ind w:left="426" w:hanging="426"/>
        <w:rPr>
          <w:rFonts w:asciiTheme="minorHAnsi" w:hAnsiTheme="minorHAnsi" w:cstheme="minorHAnsi"/>
        </w:rPr>
      </w:pPr>
      <w:r w:rsidRPr="003C02A3">
        <w:rPr>
          <w:rFonts w:asciiTheme="minorHAnsi" w:hAnsiTheme="minorHAnsi" w:cstheme="minorHAnsi"/>
        </w:rPr>
        <w:t>Approccio funzionale-nozionale basato sulla praticità e concretezza dell’insegnamento, teso alla funzione comunicativa della lingua presentata sempre in contesto d’uso.</w:t>
      </w:r>
    </w:p>
    <w:p w14:paraId="09A77CC6" w14:textId="77777777" w:rsidR="0058669C" w:rsidRPr="003C02A3" w:rsidRDefault="0058669C" w:rsidP="003C02A3">
      <w:pPr>
        <w:pStyle w:val="Standard"/>
        <w:ind w:left="189"/>
        <w:rPr>
          <w:rFonts w:asciiTheme="minorHAnsi" w:hAnsiTheme="minorHAnsi" w:cstheme="minorHAnsi"/>
        </w:rPr>
      </w:pPr>
    </w:p>
    <w:p w14:paraId="796A693B" w14:textId="77777777" w:rsidR="00764E0D" w:rsidRPr="003C02A3" w:rsidRDefault="00764E0D" w:rsidP="003C02A3">
      <w:pPr>
        <w:pStyle w:val="Standard"/>
        <w:ind w:left="189"/>
        <w:rPr>
          <w:rFonts w:asciiTheme="minorHAnsi" w:hAnsiTheme="minorHAnsi" w:cstheme="minorHAnsi"/>
        </w:rPr>
      </w:pPr>
    </w:p>
    <w:p w14:paraId="0253EA35" w14:textId="77777777" w:rsidR="00764E0D" w:rsidRDefault="00764E0D" w:rsidP="00764E0D">
      <w:pPr>
        <w:pStyle w:val="Titolo"/>
        <w:tabs>
          <w:tab w:val="left" w:pos="720"/>
        </w:tabs>
        <w:jc w:val="both"/>
        <w:rPr>
          <w:rFonts w:ascii="Verdana" w:hAnsi="Verdana"/>
          <w:b w:val="0"/>
          <w:sz w:val="19"/>
        </w:rPr>
      </w:pPr>
    </w:p>
    <w:p w14:paraId="684CAAC6" w14:textId="0EBBC1AE" w:rsidR="0058669C" w:rsidRPr="003C02A3" w:rsidRDefault="0058669C" w:rsidP="003C02A3">
      <w:pPr>
        <w:pStyle w:val="Tito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ascii="Verdana" w:hAnsi="Verdana"/>
          <w:b w:val="0"/>
          <w:sz w:val="19"/>
        </w:rPr>
      </w:pPr>
      <w:r w:rsidRPr="003C02A3">
        <w:rPr>
          <w:rFonts w:ascii="Verdana" w:hAnsi="Verdana"/>
          <w:b w:val="0"/>
          <w:sz w:val="19"/>
        </w:rPr>
        <w:lastRenderedPageBreak/>
        <w:t xml:space="preserve">TESTO: “TRAVEL &amp; </w:t>
      </w:r>
      <w:proofErr w:type="gramStart"/>
      <w:r w:rsidR="00D76405" w:rsidRPr="003C02A3">
        <w:rPr>
          <w:rFonts w:ascii="Verdana" w:hAnsi="Verdana"/>
          <w:b w:val="0"/>
          <w:sz w:val="19"/>
        </w:rPr>
        <w:t>TOURISM”</w:t>
      </w:r>
      <w:r w:rsidRPr="003C02A3">
        <w:rPr>
          <w:rFonts w:ascii="Verdana" w:hAnsi="Verdana"/>
          <w:b w:val="0"/>
          <w:sz w:val="19"/>
        </w:rPr>
        <w:t xml:space="preserve">   </w:t>
      </w:r>
      <w:proofErr w:type="gramEnd"/>
      <w:r w:rsidRPr="003C02A3">
        <w:rPr>
          <w:rFonts w:ascii="Verdana" w:hAnsi="Verdana"/>
          <w:b w:val="0"/>
          <w:sz w:val="19"/>
        </w:rPr>
        <w:t xml:space="preserve">   </w:t>
      </w:r>
      <w:r w:rsidR="00D76405" w:rsidRPr="003C02A3">
        <w:rPr>
          <w:rFonts w:ascii="Verdana" w:hAnsi="Verdana"/>
          <w:b w:val="0"/>
          <w:sz w:val="19"/>
        </w:rPr>
        <w:t xml:space="preserve">Daniela Montanari, Rosa Anna Rizzo </w:t>
      </w:r>
      <w:r w:rsidR="003C02A3">
        <w:rPr>
          <w:rFonts w:ascii="Verdana" w:hAnsi="Verdana"/>
          <w:b w:val="0"/>
          <w:sz w:val="19"/>
        </w:rPr>
        <w:t xml:space="preserve">      </w:t>
      </w:r>
      <w:r w:rsidRPr="003C02A3">
        <w:rPr>
          <w:rFonts w:ascii="Verdana" w:hAnsi="Verdana"/>
          <w:b w:val="0"/>
          <w:sz w:val="19"/>
        </w:rPr>
        <w:t>Ed.  Pearson -</w:t>
      </w:r>
      <w:proofErr w:type="spellStart"/>
      <w:r w:rsidRPr="003C02A3">
        <w:rPr>
          <w:rFonts w:ascii="Verdana" w:hAnsi="Verdana"/>
          <w:b w:val="0"/>
          <w:sz w:val="19"/>
        </w:rPr>
        <w:t>Longman</w:t>
      </w:r>
      <w:proofErr w:type="spellEnd"/>
      <w:r w:rsidRPr="003C02A3">
        <w:rPr>
          <w:rFonts w:ascii="Verdana" w:hAnsi="Verdana"/>
          <w:b w:val="0"/>
          <w:sz w:val="19"/>
        </w:rPr>
        <w:t xml:space="preserve">  </w:t>
      </w:r>
    </w:p>
    <w:p w14:paraId="60405E9F" w14:textId="77777777" w:rsidR="0058669C" w:rsidRPr="003C02A3" w:rsidRDefault="0058669C" w:rsidP="0058669C">
      <w:pPr>
        <w:rPr>
          <w:rFonts w:ascii="Verdana" w:hAnsi="Verdana"/>
          <w:b/>
          <w:sz w:val="28"/>
          <w:szCs w:val="28"/>
        </w:rPr>
      </w:pPr>
    </w:p>
    <w:p w14:paraId="207AF1CD" w14:textId="77777777" w:rsidR="00501DB3" w:rsidRPr="003C02A3" w:rsidRDefault="00501DB3" w:rsidP="0058669C">
      <w:pPr>
        <w:rPr>
          <w:rFonts w:ascii="Verdana" w:hAnsi="Verdana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1513"/>
        <w:gridCol w:w="1970"/>
        <w:gridCol w:w="3402"/>
        <w:gridCol w:w="2127"/>
        <w:gridCol w:w="1920"/>
      </w:tblGrid>
      <w:tr w:rsidR="00501DB3" w14:paraId="2F310F35" w14:textId="77777777" w:rsidTr="00D61379">
        <w:trPr>
          <w:trHeight w:val="310"/>
        </w:trPr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AF880" w14:textId="77777777" w:rsidR="00501DB3" w:rsidRDefault="00501DB3" w:rsidP="00D61379">
            <w:r>
              <w:rPr>
                <w:b/>
                <w:bCs/>
              </w:rPr>
              <w:t>MODULI E TEMPI</w:t>
            </w:r>
          </w:p>
        </w:tc>
        <w:tc>
          <w:tcPr>
            <w:tcW w:w="3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14B9" w14:textId="77777777" w:rsidR="00501DB3" w:rsidRDefault="00501DB3" w:rsidP="00F62DDF">
            <w:pPr>
              <w:jc w:val="center"/>
            </w:pPr>
            <w:r>
              <w:rPr>
                <w:b/>
                <w:bCs/>
              </w:rPr>
              <w:t>OBIETTIVI DI APPRENDIMENTO</w:t>
            </w:r>
          </w:p>
        </w:tc>
        <w:tc>
          <w:tcPr>
            <w:tcW w:w="8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3EF53" w14:textId="77777777" w:rsidR="00501DB3" w:rsidRDefault="00501DB3" w:rsidP="00F62DDF">
            <w:pPr>
              <w:jc w:val="center"/>
            </w:pPr>
            <w:r>
              <w:rPr>
                <w:b/>
                <w:bCs/>
              </w:rPr>
              <w:t>MODALITÀ DI VERIFICA</w:t>
            </w:r>
          </w:p>
        </w:tc>
      </w:tr>
      <w:tr w:rsidR="00501DB3" w14:paraId="303920A2" w14:textId="77777777" w:rsidTr="00D61379">
        <w:trPr>
          <w:trHeight w:val="310"/>
        </w:trPr>
        <w:tc>
          <w:tcPr>
            <w:tcW w:w="6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125BF" w14:textId="77777777" w:rsidR="00501DB3" w:rsidRDefault="00501DB3" w:rsidP="00D61379"/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1BA6B" w14:textId="77777777" w:rsidR="00501DB3" w:rsidRDefault="00501DB3" w:rsidP="00F62DDF">
            <w:pPr>
              <w:jc w:val="center"/>
            </w:pPr>
            <w:r>
              <w:rPr>
                <w:b/>
                <w:bCs/>
              </w:rPr>
              <w:t>COMPETENZE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99741" w14:textId="77777777" w:rsidR="00501DB3" w:rsidRDefault="00501DB3" w:rsidP="00F62DDF">
            <w:pPr>
              <w:jc w:val="center"/>
            </w:pPr>
            <w:r>
              <w:rPr>
                <w:b/>
                <w:bCs/>
              </w:rPr>
              <w:t>ABILITÀ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C602C" w14:textId="77777777" w:rsidR="00501DB3" w:rsidRDefault="00501DB3" w:rsidP="00F62DDF">
            <w:pPr>
              <w:jc w:val="center"/>
            </w:pPr>
            <w:r>
              <w:rPr>
                <w:b/>
                <w:bCs/>
              </w:rPr>
              <w:t>CONOSCENZE</w:t>
            </w:r>
          </w:p>
        </w:tc>
        <w:tc>
          <w:tcPr>
            <w:tcW w:w="8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3D5E" w14:textId="77777777" w:rsidR="00501DB3" w:rsidRDefault="00501DB3" w:rsidP="00F62DDF"/>
        </w:tc>
      </w:tr>
      <w:tr w:rsidR="00501DB3" w:rsidRPr="00501DB3" w14:paraId="61D74DB3" w14:textId="77777777" w:rsidTr="00D61379">
        <w:trPr>
          <w:trHeight w:val="12101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A665" w14:textId="77777777" w:rsidR="00BD2CCE" w:rsidRPr="00BC786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</w:pPr>
            <w:r w:rsidRPr="00BC7863"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  <w:t xml:space="preserve">UNIT 4  </w:t>
            </w:r>
          </w:p>
          <w:p w14:paraId="5FED255D" w14:textId="77777777" w:rsidR="00BD2CCE" w:rsidRPr="00BC786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proofErr w:type="gramStart"/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>RESOURCES  FOR</w:t>
            </w:r>
            <w:proofErr w:type="gramEnd"/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  TOURISM</w:t>
            </w:r>
          </w:p>
          <w:p w14:paraId="27BF553A" w14:textId="77777777" w:rsidR="00BD2CCE" w:rsidRPr="00BC786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72354FE2" w14:textId="77777777" w:rsidR="00D61379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1 </w:t>
            </w:r>
          </w:p>
          <w:p w14:paraId="02468BB0" w14:textId="77777777" w:rsidR="00BD2CCE" w:rsidRPr="00BC786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>Natural resources</w:t>
            </w:r>
          </w:p>
          <w:p w14:paraId="676998B5" w14:textId="77777777" w:rsidR="00BD2CCE" w:rsidRPr="00BC786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59143351" w14:textId="77777777" w:rsidR="00D61379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2 </w:t>
            </w:r>
          </w:p>
          <w:p w14:paraId="770199EB" w14:textId="77777777" w:rsidR="00BD2CCE" w:rsidRPr="00501DB3" w:rsidRDefault="00BD2CCE" w:rsidP="00D61379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>Historic, cultural and manmade resources</w:t>
            </w:r>
          </w:p>
          <w:p w14:paraId="137AB101" w14:textId="77777777" w:rsidR="00BD2CCE" w:rsidRPr="00D61379" w:rsidRDefault="00BD2CCE" w:rsidP="00D61379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  <w:p w14:paraId="64E524BD" w14:textId="77777777" w:rsidR="00501DB3" w:rsidRPr="00D61379" w:rsidRDefault="00D61379" w:rsidP="00D61379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  <w:r w:rsidRPr="00D61379">
              <w:rPr>
                <w:rFonts w:asciiTheme="minorHAnsi" w:hAnsiTheme="minorHAnsi" w:cstheme="minorHAnsi"/>
                <w:lang w:val="en-GB"/>
              </w:rPr>
              <w:t>OTT</w:t>
            </w:r>
            <w:r w:rsidR="00501DB3" w:rsidRPr="00D61379">
              <w:rPr>
                <w:rFonts w:asciiTheme="minorHAnsi" w:hAnsiTheme="minorHAnsi" w:cstheme="minorHAnsi"/>
                <w:lang w:val="en-GB"/>
              </w:rPr>
              <w:t>/</w:t>
            </w:r>
            <w:r w:rsidRPr="00D61379">
              <w:rPr>
                <w:rFonts w:asciiTheme="minorHAnsi" w:hAnsiTheme="minorHAnsi" w:cstheme="minorHAnsi"/>
                <w:lang w:val="en-GB"/>
              </w:rPr>
              <w:t>NOV</w:t>
            </w:r>
          </w:p>
          <w:p w14:paraId="45BF5B66" w14:textId="77777777" w:rsidR="00774F9A" w:rsidRPr="00D61379" w:rsidRDefault="00774F9A" w:rsidP="00D61379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31BE" w14:textId="77777777" w:rsidR="00501DB3" w:rsidRPr="00774F9A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Competenze specifiche </w:t>
            </w:r>
          </w:p>
          <w:p w14:paraId="0FDB3020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Redigere la mini-guida di una località turistica marittima o montana. </w:t>
            </w:r>
          </w:p>
          <w:p w14:paraId="66D1F6E4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Promuovere un prodotto turistico al telefono. </w:t>
            </w:r>
          </w:p>
          <w:p w14:paraId="1FF97CAB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Scrivere una lettera circolare. </w:t>
            </w:r>
          </w:p>
          <w:p w14:paraId="41307EEB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Identificare e illustrare diversi aspetti relativi al patrimonio storico e culturale. </w:t>
            </w:r>
          </w:p>
          <w:p w14:paraId="7C81CC31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Preparare la visita guidata di una piazza. </w:t>
            </w:r>
          </w:p>
          <w:p w14:paraId="1A83774D" w14:textId="71BAAFD2" w:rsid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</w:t>
            </w:r>
            <w:r w:rsidR="00B8477F">
              <w:rPr>
                <w:rFonts w:asciiTheme="minorHAnsi" w:hAnsiTheme="minorHAnsi" w:cstheme="minorHAnsi"/>
                <w:b w:val="0"/>
                <w:sz w:val="20"/>
              </w:rPr>
              <w:t>Redigere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un dépliant in cui vengono date informazioni su una città.</w:t>
            </w:r>
          </w:p>
          <w:p w14:paraId="4084966C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71B8" w14:textId="77777777" w:rsidR="00BD2CCE" w:rsidRPr="00D61379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Leggere / Reading</w:t>
            </w:r>
          </w:p>
          <w:p w14:paraId="35967A6F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Leggere un testo per ricavare informazioni sulle destinazioni di viaggio e sul clima. </w:t>
            </w:r>
          </w:p>
          <w:p w14:paraId="68E3BEF3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>• Comprendere un testo contenente informazioni relative alle risorse marine e costiere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,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>a vacanze in montagna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,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a parchi nazionali. </w:t>
            </w:r>
          </w:p>
          <w:p w14:paraId="04216D30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Leggere materiale pubblicitario per completare una conversazione telefonica. </w:t>
            </w:r>
          </w:p>
          <w:p w14:paraId="1166760D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le diverse sezioni di una lettera circolare. </w:t>
            </w:r>
          </w:p>
          <w:p w14:paraId="22CB7943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relative al patrimonio storico e culturale. </w:t>
            </w:r>
          </w:p>
          <w:p w14:paraId="72F7BD14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relative al turismo urbano. </w:t>
            </w:r>
          </w:p>
          <w:p w14:paraId="251D9BE2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Identificare espressioni usate per dare indicazioni, suggerimenti e descrivere i luoghi di una città. </w:t>
            </w:r>
          </w:p>
          <w:p w14:paraId="7BF1EB10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>• Comprendere un testo contenente informazioni r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elative a un sito archeologico e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a musei. </w:t>
            </w:r>
          </w:p>
          <w:p w14:paraId="0AD3CD56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Leggere la cartina di un museo per identificare dove si trovano alcune opere d’arte. </w:t>
            </w:r>
          </w:p>
          <w:p w14:paraId="7A790DEB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Leggere le informazioni date in una guida turistica per completare la descrizione della piazza di una città </w:t>
            </w:r>
          </w:p>
          <w:p w14:paraId="1117DA9F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dépliant e materiale informativo relativo a una città d’arte. </w:t>
            </w:r>
          </w:p>
          <w:p w14:paraId="5B2ACF1D" w14:textId="77777777" w:rsidR="00BD2CCE" w:rsidRPr="00D61379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Ascoltare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Listening</w:t>
            </w:r>
            <w:proofErr w:type="spellEnd"/>
          </w:p>
          <w:p w14:paraId="14588512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>• Ascoltare un annuncio per ricavare informazioni relative a un villa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>g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gio turistico. </w:t>
            </w:r>
          </w:p>
          <w:p w14:paraId="22F5CED8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>• Comprendere una registrazione per completare le informazioni relative a un parco nazionale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,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al tempo atmosferico in un parco nazionale. </w:t>
            </w:r>
          </w:p>
          <w:p w14:paraId="4B0CFD00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conversazione telefonica in cui viene illustrata e pubblicizzata una vacanza in montagna. </w:t>
            </w:r>
          </w:p>
          <w:p w14:paraId="4C52BC3F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fornite informazioni relative a un sito archeologico. </w:t>
            </w:r>
          </w:p>
          <w:p w14:paraId="1D0C8F29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Ascoltare una registrazione per ricavare informazioni relative a un’opera d’arte. </w:t>
            </w:r>
          </w:p>
          <w:p w14:paraId="05DCDC4F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conversazione in cui vengono date indicazioni stradali. </w:t>
            </w:r>
          </w:p>
          <w:p w14:paraId="04FC6FF6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Ascoltare una guida turistica per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lastRenderedPageBreak/>
              <w:t xml:space="preserve">ricavare informazioni relative a una città d’arte. </w:t>
            </w:r>
          </w:p>
          <w:p w14:paraId="635FD8C0" w14:textId="77777777" w:rsidR="00BD2CCE" w:rsidRPr="00D61379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Parlare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Speaking</w:t>
            </w:r>
            <w:proofErr w:type="spellEnd"/>
          </w:p>
          <w:p w14:paraId="6F0B3A47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Chiedere e dare informazioni su luoghi che si vorrebbero visitare. </w:t>
            </w:r>
          </w:p>
          <w:p w14:paraId="1CC7B1A7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Chiedere e dare indicazioni stradali. </w:t>
            </w:r>
          </w:p>
          <w:p w14:paraId="33F710E3" w14:textId="77777777" w:rsidR="00BD2CCE" w:rsidRPr="00D61379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Scrivere / Writing</w:t>
            </w:r>
          </w:p>
          <w:p w14:paraId="284F974D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frasi relative alle destinazioni di viaggio e al clima. </w:t>
            </w:r>
          </w:p>
          <w:p w14:paraId="106C3FB7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alle risorse marine e costiere,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>a vacanze in montagna</w:t>
            </w:r>
            <w:r w:rsidR="00D61379">
              <w:rPr>
                <w:rFonts w:asciiTheme="minorHAnsi" w:hAnsiTheme="minorHAnsi" w:cstheme="minorHAnsi"/>
                <w:b w:val="0"/>
                <w:sz w:val="20"/>
              </w:rPr>
              <w:t xml:space="preserve">, </w:t>
            </w: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ai parchi nazionali. </w:t>
            </w:r>
          </w:p>
          <w:p w14:paraId="23D501AF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una conversazione telefonica utilizzando informazioni contenute in materiale pubblicitario. </w:t>
            </w:r>
          </w:p>
          <w:p w14:paraId="3DAE64E0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al patrimonio storico e culturale. </w:t>
            </w:r>
          </w:p>
          <w:p w14:paraId="6660B818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al turismo urbano. </w:t>
            </w:r>
          </w:p>
          <w:p w14:paraId="27835EF1" w14:textId="77777777" w:rsidR="00BD2CCE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Scrivere un riassunto relativo a un sito archeologico. </w:t>
            </w:r>
          </w:p>
          <w:p w14:paraId="75DDFE71" w14:textId="77777777" w:rsidR="00BD2CCE" w:rsidRPr="00CD7421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 xml:space="preserve">• Completare la descrizione della piazza di una città usando le informazioni date in una guida turistica. </w:t>
            </w:r>
          </w:p>
          <w:p w14:paraId="60772C69" w14:textId="77777777" w:rsidR="00501DB3" w:rsidRPr="00BD2CCE" w:rsidRDefault="00BD2CCE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</w:rPr>
              <w:t>• Completare un dépliant contenente informazioni relative a una città d’arte.</w:t>
            </w:r>
          </w:p>
          <w:p w14:paraId="56EF9F9F" w14:textId="77777777" w:rsidR="00501DB3" w:rsidRPr="00CD7421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6AAE" w14:textId="77777777" w:rsidR="00501DB3" w:rsidRPr="00774F9A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lastRenderedPageBreak/>
              <w:t>Conoscenze</w:t>
            </w:r>
          </w:p>
          <w:p w14:paraId="33C87FD6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Destinazioni di viaggio e clima. </w:t>
            </w:r>
          </w:p>
          <w:p w14:paraId="2DDCFA6D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Risorse marine e costiere.</w:t>
            </w:r>
          </w:p>
          <w:p w14:paraId="117FFE98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Vacanze in montagna. </w:t>
            </w:r>
          </w:p>
          <w:p w14:paraId="7656BC45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 parchi nazionali. </w:t>
            </w:r>
          </w:p>
          <w:p w14:paraId="7881A5F7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 fraseologia usati per pubblicizzare viaggi e vacanze. </w:t>
            </w:r>
          </w:p>
          <w:p w14:paraId="20C8DB29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 fraseologia usati per scrivere lettere circolari. </w:t>
            </w:r>
          </w:p>
          <w:p w14:paraId="548C730F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Il patrimonio storico e culturale. </w:t>
            </w:r>
          </w:p>
          <w:p w14:paraId="2B26E503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Il turismo urbano. </w:t>
            </w:r>
          </w:p>
          <w:p w14:paraId="0E2C6069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ed espressioni usate per dare indicazioni stradali. </w:t>
            </w:r>
          </w:p>
          <w:p w14:paraId="577B5816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La figura professionale della guida turistica. </w:t>
            </w:r>
          </w:p>
          <w:p w14:paraId="31EF29D2" w14:textId="77777777" w:rsidR="00501DB3" w:rsidRPr="00501DB3" w:rsidRDefault="00501DB3" w:rsidP="00D61379">
            <w:pPr>
              <w:pStyle w:val="Titolo"/>
              <w:ind w:left="7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315C" w14:textId="35BB97B9" w:rsidR="00501DB3" w:rsidRPr="00501DB3" w:rsidRDefault="00501DB3" w:rsidP="00D61379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Verifiche orali e scritte</w:t>
            </w:r>
            <w:r w:rsidR="00B8477F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>formative e sommative con riferimento a:</w:t>
            </w:r>
          </w:p>
          <w:p w14:paraId="6A86689E" w14:textId="77777777" w:rsidR="00501DB3" w:rsidRPr="00501DB3" w:rsidRDefault="00501DB3" w:rsidP="00D61379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comprensione orale e scritta</w:t>
            </w:r>
          </w:p>
          <w:p w14:paraId="41685934" w14:textId="77777777" w:rsidR="00501DB3" w:rsidRPr="00501DB3" w:rsidRDefault="00501DB3" w:rsidP="00D61379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produzione orale e scritta  </w:t>
            </w:r>
          </w:p>
          <w:p w14:paraId="5B32F7A1" w14:textId="77777777" w:rsidR="00501DB3" w:rsidRPr="00501DB3" w:rsidRDefault="00501DB3" w:rsidP="00D61379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integrate</w:t>
            </w:r>
          </w:p>
          <w:p w14:paraId="4D52D03A" w14:textId="77777777" w:rsidR="00501DB3" w:rsidRPr="00501DB3" w:rsidRDefault="00501DB3" w:rsidP="00D61379">
            <w:pPr>
              <w:pStyle w:val="Titolo"/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7D0B1AC2" w14:textId="77777777" w:rsidR="00501DB3" w:rsidRPr="00501DB3" w:rsidRDefault="00501DB3" w:rsidP="00D61379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Tipologia di esercizi: questionari, esercizi di </w:t>
            </w:r>
            <w:proofErr w:type="gramStart"/>
            <w:r w:rsidRPr="00501DB3">
              <w:rPr>
                <w:rFonts w:asciiTheme="minorHAnsi" w:hAnsiTheme="minorHAnsi" w:cstheme="minorHAnsi"/>
                <w:b w:val="0"/>
                <w:sz w:val="20"/>
              </w:rPr>
              <w:t>grammatica,  traduzioni</w:t>
            </w:r>
            <w:proofErr w:type="gramEnd"/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dall’inglese all’italiano e, in casi limitati, viceversa,</w:t>
            </w:r>
            <w:r w:rsidRPr="00501DB3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>descrizioni, lettere commerciali relative al settore turistico, comprensione di testi.</w:t>
            </w:r>
          </w:p>
          <w:p w14:paraId="2E0E6E94" w14:textId="77777777" w:rsidR="00501DB3" w:rsidRPr="00501DB3" w:rsidRDefault="00501DB3" w:rsidP="00D61379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orale: sotto forma di colloquio, di dialogo, evitando la ripetizione mnemonica.</w:t>
            </w:r>
          </w:p>
          <w:p w14:paraId="7AB4DF08" w14:textId="77777777" w:rsidR="00501DB3" w:rsidRPr="00501DB3" w:rsidRDefault="00501DB3" w:rsidP="00D61379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scritta: svolta al termine di una o più unità didattiche, prima di procedere oltre.</w:t>
            </w:r>
          </w:p>
          <w:p w14:paraId="07DD29C0" w14:textId="77777777" w:rsidR="00501DB3" w:rsidRPr="00501DB3" w:rsidRDefault="00501DB3" w:rsidP="00D61379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Valutazione: concorrono diversi fattori:</w:t>
            </w:r>
          </w:p>
          <w:p w14:paraId="4A975755" w14:textId="77777777" w:rsidR="00501DB3" w:rsidRPr="00501DB3" w:rsidRDefault="00501DB3" w:rsidP="00D61379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grado di competenza espressiva dell’allievo</w:t>
            </w:r>
          </w:p>
          <w:p w14:paraId="2AFE34A4" w14:textId="77777777" w:rsidR="00501DB3" w:rsidRPr="00501DB3" w:rsidRDefault="00501DB3" w:rsidP="00D61379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conoscenza dell’argomento</w:t>
            </w:r>
          </w:p>
          <w:p w14:paraId="75364C78" w14:textId="77777777" w:rsidR="00501DB3" w:rsidRPr="00501DB3" w:rsidRDefault="00501DB3" w:rsidP="00D61379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livello di comprensione orale e scritta</w:t>
            </w:r>
          </w:p>
          <w:p w14:paraId="3F209014" w14:textId="77777777" w:rsidR="00501DB3" w:rsidRPr="00501DB3" w:rsidRDefault="00501DB3" w:rsidP="00D61379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di lettura, pronuncia, intonazione, accento</w:t>
            </w:r>
          </w:p>
          <w:p w14:paraId="5F442C1A" w14:textId="77777777" w:rsidR="00501DB3" w:rsidRPr="00501DB3" w:rsidRDefault="00501DB3" w:rsidP="00D61379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materiale scritto prodotto</w:t>
            </w:r>
          </w:p>
          <w:p w14:paraId="555CBD4E" w14:textId="77777777" w:rsidR="00501DB3" w:rsidRPr="00501DB3" w:rsidRDefault="00501DB3" w:rsidP="00D61379">
            <w:pPr>
              <w:pStyle w:val="Stiletabella2"/>
              <w:tabs>
                <w:tab w:val="left" w:pos="720"/>
                <w:tab w:val="left" w:pos="1440"/>
              </w:tabs>
              <w:rPr>
                <w:rFonts w:asciiTheme="minorHAnsi" w:hAnsiTheme="minorHAnsi" w:cstheme="minorHAnsi"/>
              </w:rPr>
            </w:pPr>
          </w:p>
        </w:tc>
      </w:tr>
      <w:tr w:rsidR="00BD2CCE" w:rsidRPr="00501DB3" w14:paraId="634245B9" w14:textId="77777777" w:rsidTr="00D61379">
        <w:trPr>
          <w:trHeight w:val="12101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CA93E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  <w:lastRenderedPageBreak/>
              <w:t>UNIT 5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 DESTINATIONS: ITALY</w:t>
            </w:r>
          </w:p>
          <w:p w14:paraId="15856181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38FA4B4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1 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ab/>
              <w:t>Nature and landscapes</w:t>
            </w:r>
          </w:p>
          <w:p w14:paraId="7526020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36A9D46C" w14:textId="2C46FF96" w:rsidR="0094294E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>STEP</w:t>
            </w:r>
            <w:r w:rsidR="0094294E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 </w:t>
            </w:r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>2</w:t>
            </w:r>
          </w:p>
          <w:p w14:paraId="4E29E68B" w14:textId="3CE19F52" w:rsidR="00BD2CCE" w:rsidRPr="00BC786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BC7863">
              <w:rPr>
                <w:rFonts w:asciiTheme="minorHAnsi" w:hAnsiTheme="minorHAnsi" w:cstheme="minorHAnsi"/>
                <w:b w:val="0"/>
                <w:sz w:val="20"/>
                <w:lang w:val="en-GB"/>
              </w:rPr>
              <w:t>Historical cities</w:t>
            </w:r>
          </w:p>
          <w:p w14:paraId="387E4E52" w14:textId="77777777" w:rsidR="00BD2CCE" w:rsidRDefault="00BD2CCE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</w:pPr>
          </w:p>
          <w:p w14:paraId="608F61E0" w14:textId="77777777" w:rsidR="00BD2CCE" w:rsidRDefault="00BD2CCE" w:rsidP="00C02A36">
            <w:pPr>
              <w:pStyle w:val="Stiletabella2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DIC</w:t>
            </w:r>
            <w:r w:rsidR="00D61379">
              <w:rPr>
                <w:rFonts w:asciiTheme="minorHAnsi" w:hAnsiTheme="minorHAnsi" w:cstheme="minorHAnsi"/>
              </w:rPr>
              <w:t>/GEN</w:t>
            </w:r>
          </w:p>
          <w:p w14:paraId="77AAB027" w14:textId="77777777" w:rsidR="00BD2CCE" w:rsidRPr="00BC7863" w:rsidRDefault="00BD2CCE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C9F1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Competenze specifiche </w:t>
            </w:r>
          </w:p>
          <w:p w14:paraId="06341379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Rispondere ai quesiti di un cliente riguardo una gita organizzata usando le informazioni contenute in un dépliant. </w:t>
            </w:r>
          </w:p>
          <w:p w14:paraId="16DBB22C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Rispondere ai quesiti di un cliente riguardo un’attrazione turistica. </w:t>
            </w:r>
          </w:p>
          <w:p w14:paraId="054EF1B8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Effettuare e prendere nota di una prenotazione in un ristorante. </w:t>
            </w:r>
          </w:p>
          <w:p w14:paraId="409BC801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Preparare una brochure promozionale della propria regione. </w:t>
            </w:r>
          </w:p>
          <w:p w14:paraId="3354B5FD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Preparare l’itinerario di un viaggio organizzato seguendo indicazioni fornite. </w:t>
            </w:r>
          </w:p>
          <w:p w14:paraId="53D68CC4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Rispondere ai quesiti di un turista che vuole informazioni su una città storica. </w:t>
            </w:r>
          </w:p>
          <w:p w14:paraId="68E31D9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Gestire una conversazione telefonica con un turista che vuole informazioni sul museo di una città storica. </w:t>
            </w:r>
          </w:p>
          <w:p w14:paraId="6BF2C9EC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9590B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Leggere / Reading</w:t>
            </w:r>
          </w:p>
          <w:p w14:paraId="1F19F402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relative ai paesaggi naturali. </w:t>
            </w:r>
          </w:p>
          <w:p w14:paraId="41B2B19D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relative a una destinazione turistica montana (Dolomiti). </w:t>
            </w:r>
          </w:p>
          <w:p w14:paraId="7F54B969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>• Comprendere un testo contenente informazioni relative a una destinazione turistica marittima (Riviera Ligure, Riviera Romagnola,</w:t>
            </w:r>
          </w:p>
          <w:p w14:paraId="7059E82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Sardegna). </w:t>
            </w:r>
          </w:p>
          <w:p w14:paraId="442B24E9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Leggere un testo per ricavare informazioni relative a una regione. </w:t>
            </w:r>
          </w:p>
          <w:p w14:paraId="4633E047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itinerario turistico. </w:t>
            </w:r>
          </w:p>
          <w:p w14:paraId="4F2FD145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Identificare espressioni usate per dare indicazioni, suggerimenti e descrivere i luoghi di una regione. </w:t>
            </w:r>
          </w:p>
          <w:p w14:paraId="787C16DC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relative a una città storica (Roma, Firenze, Venezia). </w:t>
            </w:r>
          </w:p>
          <w:p w14:paraId="4B85EB1C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Leggere un testo su una città storica per ricavare informazioni da usare per completare una tabella. </w:t>
            </w:r>
          </w:p>
          <w:p w14:paraId="6B996E4E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Ascoltare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Listening</w:t>
            </w:r>
            <w:proofErr w:type="spellEnd"/>
          </w:p>
          <w:p w14:paraId="78299E1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conversazione in cui vengono date informazioni relative a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sz w:val="20"/>
              </w:rPr>
              <w:t>a</w:t>
            </w:r>
            <w:proofErr w:type="spellEnd"/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 una destinazione turistica montana. </w:t>
            </w:r>
          </w:p>
          <w:p w14:paraId="6FA1FC9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le informazioni date da una guida durante una visita guidata. </w:t>
            </w:r>
          </w:p>
          <w:p w14:paraId="34633366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conversazione che ha luogo tra un tour operator e uno dei suoi agenti. </w:t>
            </w:r>
          </w:p>
          <w:p w14:paraId="5CB7991C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prenotazione telefonica fatta a un ristorante. </w:t>
            </w:r>
          </w:p>
          <w:p w14:paraId="0A79A4D6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date informazioni su un museo e su opere d’arte. </w:t>
            </w:r>
          </w:p>
          <w:p w14:paraId="77B55B2A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Ascoltare delle guide turistiche per ricavare informazioni relative a delle chiese. </w:t>
            </w:r>
          </w:p>
          <w:p w14:paraId="037747A8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Parlare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Speaking</w:t>
            </w:r>
            <w:proofErr w:type="spellEnd"/>
          </w:p>
          <w:p w14:paraId="1204B30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Preparare una relazione da esporre oralmente in cui vengono date informazioni sulla regione in cui si abita. </w:t>
            </w:r>
          </w:p>
          <w:p w14:paraId="5953DEF7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>• Descrivere un’attrazione turistica</w:t>
            </w:r>
            <w:proofErr w:type="gramStart"/>
            <w:r w:rsidRPr="00D61379">
              <w:rPr>
                <w:rFonts w:asciiTheme="minorHAnsi" w:hAnsiTheme="minorHAnsi" w:cstheme="minorHAnsi"/>
                <w:b w:val="0"/>
                <w:sz w:val="20"/>
              </w:rPr>
              <w:t>. ,</w:t>
            </w:r>
            <w:proofErr w:type="gramEnd"/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</w:p>
          <w:p w14:paraId="019D8D04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Prenotare un tavolo in un ristorante. </w:t>
            </w:r>
          </w:p>
          <w:p w14:paraId="1437796B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Scrivere / Writing</w:t>
            </w:r>
          </w:p>
          <w:p w14:paraId="2F39C2BC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ai paesaggi naturali. </w:t>
            </w:r>
          </w:p>
          <w:p w14:paraId="55F06280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 una destinazione turistica montana. </w:t>
            </w:r>
          </w:p>
          <w:p w14:paraId="01FFB38A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 una destinazione turistica marittima. </w:t>
            </w:r>
          </w:p>
          <w:p w14:paraId="499767A2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Scrivere un riassunto seguendo una scaletta fornita. </w:t>
            </w:r>
          </w:p>
          <w:p w14:paraId="506F9C07" w14:textId="77777777" w:rsidR="00BD2CCE" w:rsidRPr="00BD2CCE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 una città storica.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91C8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t>Conoscenze</w:t>
            </w:r>
          </w:p>
          <w:p w14:paraId="71028C4E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Il paesaggio naturale e le principali caratteristiche geografiche dell’Italia. </w:t>
            </w:r>
          </w:p>
          <w:p w14:paraId="09CD86B3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Destinazioni turistiche montane e marittime. </w:t>
            </w:r>
          </w:p>
          <w:p w14:paraId="2CB525F8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 Dolomiti. </w:t>
            </w:r>
          </w:p>
          <w:p w14:paraId="3C7E63A0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La Riviera Ligure. </w:t>
            </w:r>
          </w:p>
          <w:p w14:paraId="57C0C45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La Riviera Romagnola. </w:t>
            </w:r>
          </w:p>
          <w:p w14:paraId="193A42C9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La Sardegna. </w:t>
            </w:r>
          </w:p>
          <w:p w14:paraId="6B20DD6D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ed espressioni usate per fare una prenotazione in un ristorante. </w:t>
            </w:r>
          </w:p>
          <w:p w14:paraId="66DB9894" w14:textId="2C1AB135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ed espressioni usate per </w:t>
            </w:r>
            <w:r w:rsidR="005E1747">
              <w:rPr>
                <w:rFonts w:asciiTheme="minorHAnsi" w:hAnsiTheme="minorHAnsi" w:cstheme="minorHAnsi"/>
                <w:b w:val="0"/>
                <w:sz w:val="20"/>
              </w:rPr>
              <w:t>redigere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la brochure di una regione. </w:t>
            </w:r>
          </w:p>
          <w:p w14:paraId="11795AE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Roma. </w:t>
            </w:r>
          </w:p>
          <w:p w14:paraId="77A03FE7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Firenze. </w:t>
            </w:r>
          </w:p>
          <w:p w14:paraId="59C07CC6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9B82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Verifiche orali e scritte, formative e sommative con riferimento a:</w:t>
            </w:r>
          </w:p>
          <w:p w14:paraId="627DB36D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comprensione orale e scritta</w:t>
            </w:r>
          </w:p>
          <w:p w14:paraId="0B593757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produzione orale e scritta  </w:t>
            </w:r>
          </w:p>
          <w:p w14:paraId="78ACB6CE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integrate</w:t>
            </w:r>
          </w:p>
          <w:p w14:paraId="14EDF181" w14:textId="77777777" w:rsidR="00BD2CCE" w:rsidRPr="00501DB3" w:rsidRDefault="00BD2CCE" w:rsidP="00C02A36">
            <w:pPr>
              <w:pStyle w:val="Titolo"/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7568E4D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Tipologia di esercizi: questionari, esercizi di </w:t>
            </w:r>
            <w:proofErr w:type="gramStart"/>
            <w:r w:rsidRPr="00501DB3">
              <w:rPr>
                <w:rFonts w:asciiTheme="minorHAnsi" w:hAnsiTheme="minorHAnsi" w:cstheme="minorHAnsi"/>
                <w:b w:val="0"/>
                <w:sz w:val="20"/>
              </w:rPr>
              <w:t>grammatica,  traduzioni</w:t>
            </w:r>
            <w:proofErr w:type="gramEnd"/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dall’inglese all’italiano e, in casi limitati, viceversa,</w:t>
            </w:r>
            <w:r w:rsidRPr="00501DB3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>descrizioni, lettere commerciali relative al settore turistico, comprensione di testi.</w:t>
            </w:r>
          </w:p>
          <w:p w14:paraId="1E9DC870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orale: sotto forma di colloquio, di dialogo, evitando la ripetizione mnemonica.</w:t>
            </w:r>
          </w:p>
          <w:p w14:paraId="261F2776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scritta: svolta al termine di una o più unità didattiche, prima di procedere oltre.</w:t>
            </w:r>
          </w:p>
          <w:p w14:paraId="1439AB3E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Valutazione: concorrono diversi fattori:</w:t>
            </w:r>
          </w:p>
          <w:p w14:paraId="036B270B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grado di competenza espressiva dell’allievo</w:t>
            </w:r>
          </w:p>
          <w:p w14:paraId="40C58958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conoscenza dell’argomento</w:t>
            </w:r>
          </w:p>
          <w:p w14:paraId="7532BF38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livello di comprensione orale e scritta</w:t>
            </w:r>
          </w:p>
          <w:p w14:paraId="36DEC7C6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di lettura, pronuncia, intonazione, accento</w:t>
            </w:r>
          </w:p>
          <w:p w14:paraId="1BA2B74C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materiale scritto prodotto</w:t>
            </w:r>
          </w:p>
          <w:p w14:paraId="4C5E933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BD2CCE" w:rsidRPr="00501DB3" w14:paraId="0EC48A34" w14:textId="77777777" w:rsidTr="00D61379">
        <w:trPr>
          <w:trHeight w:val="12101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B283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  <w:lastRenderedPageBreak/>
              <w:t>UNIT 6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 DESTINATIONS: THE BRITISH ISLES</w:t>
            </w:r>
          </w:p>
          <w:p w14:paraId="57C1F91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477D0B3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1 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ab/>
              <w:t>Nature and landscapes</w:t>
            </w:r>
          </w:p>
          <w:p w14:paraId="2323526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1D1E3AED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2 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ab/>
              <w:t>Three great capital cities</w:t>
            </w:r>
          </w:p>
          <w:p w14:paraId="2BC75E55" w14:textId="77777777" w:rsidR="00BD2CCE" w:rsidRDefault="00BD2CCE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</w:pPr>
          </w:p>
          <w:p w14:paraId="1A7A9A41" w14:textId="77777777" w:rsidR="00BD2CCE" w:rsidRPr="00BD2CCE" w:rsidRDefault="00BD2CCE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BD2CCE">
              <w:rPr>
                <w:rFonts w:asciiTheme="minorHAnsi" w:hAnsiTheme="minorHAnsi" w:cstheme="minorHAnsi"/>
                <w:b w:val="0"/>
                <w:sz w:val="20"/>
                <w:lang w:val="en-GB"/>
              </w:rPr>
              <w:t>FEB</w:t>
            </w:r>
            <w:r w:rsidR="00D61379">
              <w:rPr>
                <w:rFonts w:asciiTheme="minorHAnsi" w:hAnsiTheme="minorHAnsi" w:cstheme="minorHAnsi"/>
                <w:b w:val="0"/>
                <w:sz w:val="20"/>
                <w:lang w:val="en-GB"/>
              </w:rPr>
              <w:t>/MAR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6C01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Competenze specifiche </w:t>
            </w:r>
          </w:p>
          <w:p w14:paraId="7C484BA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Rispondere ai quesiti di un turista che vuole informazioni su attrazioni turistiche. </w:t>
            </w:r>
          </w:p>
          <w:p w14:paraId="7C8A8DFE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Scrivere una lettera circolare. </w:t>
            </w:r>
          </w:p>
          <w:p w14:paraId="6A764B1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Rispondere ai quesiti di un turista che vuole prenotare i biglietti per una rappresentazione teatrale. </w:t>
            </w:r>
          </w:p>
          <w:p w14:paraId="572CDC39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Scrivere un dépliant in cui si danno informazioni su un festival.</w:t>
            </w:r>
          </w:p>
          <w:p w14:paraId="6F094920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74955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Leggere / Reading</w:t>
            </w:r>
          </w:p>
          <w:p w14:paraId="13D533B3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sulle Isole britanniche. </w:t>
            </w:r>
          </w:p>
          <w:p w14:paraId="752D0A2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sul Galles e l’Inghilterra. </w:t>
            </w:r>
          </w:p>
          <w:p w14:paraId="5BEA855A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sulla Scozia. </w:t>
            </w:r>
          </w:p>
          <w:p w14:paraId="4F0AC727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sull’Irlanda. </w:t>
            </w:r>
          </w:p>
          <w:p w14:paraId="6B870DDD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le diverse sezioni di una lettera circolare. </w:t>
            </w:r>
          </w:p>
          <w:p w14:paraId="372BCA4D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materiale informativo relativo a una vacanza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sz w:val="20"/>
              </w:rPr>
              <w:t>fly</w:t>
            </w:r>
            <w:proofErr w:type="spellEnd"/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 and drive. </w:t>
            </w:r>
          </w:p>
          <w:p w14:paraId="25FCBEEC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Identificare espressioni usate per dare indicazioni e suggerimenti relativi alla guida e alla sistemazione in un paese straniero. </w:t>
            </w:r>
          </w:p>
          <w:p w14:paraId="6C351A2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 Londra. </w:t>
            </w:r>
          </w:p>
          <w:p w14:paraId="4C385F3F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 Edimburgo. </w:t>
            </w:r>
          </w:p>
          <w:p w14:paraId="29AAC616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 Dublino. </w:t>
            </w:r>
          </w:p>
          <w:p w14:paraId="177DF770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informazioni relative a un festival o un evento contenute in un sito web. </w:t>
            </w:r>
          </w:p>
          <w:p w14:paraId="568A3510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informazioni relative a un tour letterario. </w:t>
            </w:r>
          </w:p>
          <w:p w14:paraId="0F229B8E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Identificare espressioni usate per dare indicazioni, suggerimenti e per descrivere un tour letterario. </w:t>
            </w:r>
          </w:p>
          <w:p w14:paraId="3DB649EA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Ascoltare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Listening</w:t>
            </w:r>
            <w:proofErr w:type="spellEnd"/>
          </w:p>
          <w:p w14:paraId="153E59BF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date informazioni sulla bandiera britannica. </w:t>
            </w:r>
          </w:p>
          <w:p w14:paraId="1405AFA8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Ascoltare una registrazione per ricavare informazioni su edifici e luoghi di Londra. </w:t>
            </w:r>
          </w:p>
          <w:p w14:paraId="39308D82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Ascoltare una guida turistica per ricavare informazioni su famosi personaggi scozzesi. </w:t>
            </w:r>
          </w:p>
          <w:p w14:paraId="16B18706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la descrizione di un dipinto. </w:t>
            </w:r>
          </w:p>
          <w:p w14:paraId="3395C00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conversazione telefonica in cui si prenotano dei biglietti per il teatro. </w:t>
            </w:r>
          </w:p>
          <w:p w14:paraId="12F3C381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Ascoltare una registrazione per ricavare informazioni su un festival. </w:t>
            </w:r>
          </w:p>
          <w:p w14:paraId="2C9FD6E0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Parlare / </w:t>
            </w:r>
            <w:proofErr w:type="spellStart"/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Speaking</w:t>
            </w:r>
            <w:proofErr w:type="spellEnd"/>
          </w:p>
          <w:p w14:paraId="0B030CE5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Chiedere e dare informazioni su popolari destinazioni turistiche. </w:t>
            </w:r>
          </w:p>
          <w:p w14:paraId="0F12658A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Spiegare il significato di alcune parole ed espressioni usate per descrivere Dublino. </w:t>
            </w:r>
          </w:p>
          <w:p w14:paraId="4FCE2963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i/>
                <w:sz w:val="20"/>
              </w:rPr>
              <w:t>Scrivere / Writing</w:t>
            </w:r>
          </w:p>
          <w:p w14:paraId="33169508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Scrivere un riassunto seguendo indicazioni fornite. </w:t>
            </w:r>
          </w:p>
          <w:p w14:paraId="04601420" w14:textId="77777777" w:rsidR="00D61379" w:rsidRPr="00D61379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>• Completare un riassunto relativo al Galles</w:t>
            </w:r>
            <w:r>
              <w:rPr>
                <w:rFonts w:asciiTheme="minorHAnsi" w:hAnsiTheme="minorHAnsi" w:cstheme="minorHAnsi"/>
                <w:b w:val="0"/>
                <w:sz w:val="20"/>
              </w:rPr>
              <w:t xml:space="preserve">, all’Inghilterra e </w:t>
            </w: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all’Irlanda. </w:t>
            </w:r>
          </w:p>
          <w:p w14:paraId="74F0B649" w14:textId="77777777" w:rsidR="00BD2CCE" w:rsidRPr="00BD2CCE" w:rsidRDefault="00D61379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</w:rPr>
              <w:t xml:space="preserve">• Completare frasi relative alla storia di Dublino.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E043B" w14:textId="77777777" w:rsidR="00BD2CCE" w:rsidRPr="00BC786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BC7863">
              <w:rPr>
                <w:rFonts w:asciiTheme="minorHAnsi" w:hAnsiTheme="minorHAnsi" w:cstheme="minorHAnsi"/>
                <w:b w:val="0"/>
                <w:i/>
                <w:sz w:val="20"/>
              </w:rPr>
              <w:t>Conoscenze</w:t>
            </w:r>
          </w:p>
          <w:p w14:paraId="5045330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 principali caratteristiche geografiche delle Isole britanniche. </w:t>
            </w:r>
          </w:p>
          <w:p w14:paraId="09C4A84F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 fraseologia usati nella stesura di una lettera circolare. </w:t>
            </w:r>
          </w:p>
          <w:p w14:paraId="58799AB7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Londra, Edimburgo, Dublino. </w:t>
            </w:r>
          </w:p>
          <w:p w14:paraId="4C314B47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Lessico ed espressioni usate per prenotare biglietti per una rappresentazione teatrale. </w:t>
            </w:r>
          </w:p>
          <w:p w14:paraId="1A21B2BE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19D2F599" w14:textId="77777777" w:rsidR="00BD2CCE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D24A880" w14:textId="77777777" w:rsidR="00BD2CCE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12612001" w14:textId="77777777" w:rsidR="00BD2CCE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33157040" w14:textId="77777777" w:rsidR="00BD2CCE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8800F54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8FFAD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Verifiche orali e scritte, formative e sommative con riferimento a:</w:t>
            </w:r>
          </w:p>
          <w:p w14:paraId="76D57AD8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comprensione orale e scritta</w:t>
            </w:r>
          </w:p>
          <w:p w14:paraId="76D698FE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produzione orale e scritta  </w:t>
            </w:r>
          </w:p>
          <w:p w14:paraId="21B8311A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integrate</w:t>
            </w:r>
          </w:p>
          <w:p w14:paraId="32406A6B" w14:textId="77777777" w:rsidR="00BD2CCE" w:rsidRPr="00501DB3" w:rsidRDefault="00BD2CCE" w:rsidP="00C02A36">
            <w:pPr>
              <w:pStyle w:val="Titolo"/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6C3F58A5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Tipologia di esercizi: questionari, esercizi di </w:t>
            </w:r>
            <w:proofErr w:type="gramStart"/>
            <w:r w:rsidRPr="00501DB3">
              <w:rPr>
                <w:rFonts w:asciiTheme="minorHAnsi" w:hAnsiTheme="minorHAnsi" w:cstheme="minorHAnsi"/>
                <w:b w:val="0"/>
                <w:sz w:val="20"/>
              </w:rPr>
              <w:t>grammatica,  traduzioni</w:t>
            </w:r>
            <w:proofErr w:type="gramEnd"/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dall’inglese all’italiano e, in casi limitati, viceversa,</w:t>
            </w:r>
            <w:r w:rsidRPr="00501DB3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>descrizioni, lettere commerciali relative al settore turistico, comprensione di testi.</w:t>
            </w:r>
          </w:p>
          <w:p w14:paraId="5538A09C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orale: sotto forma di colloquio, di dialogo, evitando la ripetizione mnemonica.</w:t>
            </w:r>
          </w:p>
          <w:p w14:paraId="78766573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scritta: svolta al termine di una o più unità didattiche, prima di procedere oltre.</w:t>
            </w:r>
          </w:p>
          <w:p w14:paraId="711ED261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Valutazione: concorrono diversi fattori:</w:t>
            </w:r>
          </w:p>
          <w:p w14:paraId="4679B8C4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grado di competenza espressiva dell’allievo</w:t>
            </w:r>
          </w:p>
          <w:p w14:paraId="46B215D6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conoscenza dell’argomento</w:t>
            </w:r>
          </w:p>
          <w:p w14:paraId="38FC9C64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livello di comprensione orale e scritta</w:t>
            </w:r>
          </w:p>
          <w:p w14:paraId="4E088683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di lettura, pronuncia, intonazione, accento</w:t>
            </w:r>
          </w:p>
          <w:p w14:paraId="381D35CB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materiale scritto prodotto</w:t>
            </w:r>
          </w:p>
          <w:p w14:paraId="53A57D4B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BD2CCE" w:rsidRPr="00501DB3" w14:paraId="7AC096E3" w14:textId="77777777" w:rsidTr="003C02A3">
        <w:trPr>
          <w:trHeight w:val="6008"/>
        </w:trPr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AC3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  <w:lastRenderedPageBreak/>
              <w:t xml:space="preserve">UNIT 7 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>DESTINATIONS: THE USA</w:t>
            </w:r>
          </w:p>
          <w:p w14:paraId="26393364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7B753766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 xml:space="preserve">STEP 1 </w:t>
            </w:r>
            <w:r w:rsidRPr="00501DB3">
              <w:rPr>
                <w:rFonts w:asciiTheme="minorHAnsi" w:hAnsiTheme="minorHAnsi" w:cstheme="minorHAnsi"/>
                <w:b w:val="0"/>
                <w:sz w:val="20"/>
                <w:lang w:val="en-GB"/>
              </w:rPr>
              <w:tab/>
              <w:t>Nature and landscapes</w:t>
            </w:r>
          </w:p>
          <w:p w14:paraId="5ADB4D79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</w:p>
          <w:p w14:paraId="2A37F9E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STEP 2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ab/>
              <w:t>Big American cities</w:t>
            </w:r>
          </w:p>
          <w:p w14:paraId="407A7EFD" w14:textId="77777777" w:rsidR="00BD2CCE" w:rsidRDefault="00BD2CCE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i/>
                <w:sz w:val="20"/>
                <w:lang w:val="en-GB"/>
              </w:rPr>
            </w:pPr>
          </w:p>
          <w:p w14:paraId="36667D9D" w14:textId="77777777" w:rsidR="00D61379" w:rsidRPr="00D61379" w:rsidRDefault="00D61379" w:rsidP="00C02A36">
            <w:pPr>
              <w:pStyle w:val="Titolo"/>
              <w:jc w:val="left"/>
              <w:rPr>
                <w:rFonts w:asciiTheme="minorHAnsi" w:hAnsiTheme="minorHAnsi" w:cstheme="minorHAnsi"/>
                <w:b w:val="0"/>
                <w:sz w:val="20"/>
                <w:lang w:val="en-GB"/>
              </w:rPr>
            </w:pPr>
            <w:r w:rsidRPr="00D61379">
              <w:rPr>
                <w:rFonts w:asciiTheme="minorHAnsi" w:hAnsiTheme="minorHAnsi" w:cstheme="minorHAnsi"/>
                <w:b w:val="0"/>
                <w:sz w:val="20"/>
                <w:lang w:val="en-GB"/>
              </w:rPr>
              <w:t>APR/MAG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B160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Competenze specifiche </w:t>
            </w:r>
          </w:p>
          <w:p w14:paraId="7DBA725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</w:t>
            </w:r>
            <w:r w:rsidR="00C02A36"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Scrivere un dépliant in cui vengono date informazioni su una visita guidata ad un parco nazionale. </w:t>
            </w:r>
          </w:p>
          <w:p w14:paraId="74C12B80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•Scrivere una lettera circolare in cui viene pubblicizzato un viaggio organizzato. </w:t>
            </w:r>
          </w:p>
          <w:p w14:paraId="31AEBAD2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Gestire una chiamata telefonica d’emergenza. </w:t>
            </w:r>
          </w:p>
          <w:p w14:paraId="1741E4BB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Preparare l’itinerario per un viaggio effettuato usando un’automobile. </w:t>
            </w:r>
          </w:p>
          <w:p w14:paraId="55F096A0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Confrontare stili architettonici diversi. </w:t>
            </w:r>
          </w:p>
          <w:p w14:paraId="09CF56EA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Preparare una presentazione orale. </w:t>
            </w:r>
          </w:p>
          <w:p w14:paraId="7245F9DD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Scrivere un breve testo descrivendo come si intende organizzare e quali informazioni inserire su un sito web che pubblicizza la propria città o regione. </w:t>
            </w:r>
          </w:p>
          <w:p w14:paraId="018F8F98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Preparare itinerari turistici.</w:t>
            </w:r>
          </w:p>
        </w:tc>
        <w:tc>
          <w:tcPr>
            <w:tcW w:w="1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7AE1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>Leggere / Reading</w:t>
            </w:r>
          </w:p>
          <w:p w14:paraId="246B0094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sugli Stati Uniti. </w:t>
            </w:r>
          </w:p>
          <w:p w14:paraId="3801EFEE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Leggere un testo per ricavare informazioni sulle attrazioni turistiche della Florida. </w:t>
            </w:r>
          </w:p>
          <w:p w14:paraId="3D5E3FD9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Leggere un testo per ricavare informazioni sul patrimonio naturale e storico della California. </w:t>
            </w:r>
          </w:p>
          <w:p w14:paraId="63C43F1F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sui parchi nazionali degli Stati Uniti. </w:t>
            </w:r>
          </w:p>
          <w:p w14:paraId="7AB6798D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una lettera circolare in cui viene pubblicizzato una visita guidata. </w:t>
            </w:r>
          </w:p>
          <w:p w14:paraId="456208A3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>• Leggere un testo contenente informazioni su un viaggio effettuato usando un’automobile e ricavare informazioni</w:t>
            </w:r>
          </w:p>
          <w:p w14:paraId="5CF23D24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per completare una tabella. </w:t>
            </w:r>
          </w:p>
          <w:p w14:paraId="54206572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Identificare espressioni usate nell’inglese americano per illustrare regole e dare suggerimenti. </w:t>
            </w:r>
          </w:p>
          <w:p w14:paraId="79E0984F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 New York. </w:t>
            </w:r>
          </w:p>
          <w:p w14:paraId="383FFCFF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 San Francisco. </w:t>
            </w:r>
          </w:p>
          <w:p w14:paraId="09D98481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in cui vengono descritti e paragonati stili architettonici diversi. </w:t>
            </w:r>
          </w:p>
          <w:p w14:paraId="78BCEF60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la struttura e le informazioni contenute in una pagina web. </w:t>
            </w:r>
          </w:p>
          <w:p w14:paraId="03381DA8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 testo contenente informazioni sul tour in bicicletta di una città. </w:t>
            </w:r>
          </w:p>
          <w:p w14:paraId="1AD6592D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>• Identificare espressioni usate nell’inglese americano per dare istruzioni e suggerimenti e descrivere il tour</w:t>
            </w:r>
            <w:r>
              <w:rPr>
                <w:rFonts w:asciiTheme="minorHAnsi" w:hAnsiTheme="minorHAnsi" w:cstheme="minorHAnsi"/>
                <w:b w:val="0"/>
                <w:sz w:val="20"/>
              </w:rPr>
              <w:t xml:space="preserve"> </w:t>
            </w: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in bicicletta di una città. </w:t>
            </w:r>
          </w:p>
          <w:p w14:paraId="2C27CE18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Ascoltare / </w:t>
            </w:r>
            <w:proofErr w:type="spellStart"/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>Listening</w:t>
            </w:r>
            <w:proofErr w:type="spellEnd"/>
          </w:p>
          <w:p w14:paraId="0E1A48C9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pubblicità per completare una tabella. </w:t>
            </w:r>
          </w:p>
          <w:p w14:paraId="2167073C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date informazioni su una famosa autostrada degli Stati Uniti. </w:t>
            </w:r>
          </w:p>
          <w:p w14:paraId="088D55D4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date informazioni sui viaggi negli Stati Uniti. </w:t>
            </w:r>
          </w:p>
          <w:p w14:paraId="31224F01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una registrazione in cui vengono date informazioni su destinazioni turistiche negli Stati Uniti. </w:t>
            </w:r>
          </w:p>
          <w:p w14:paraId="0C3D9A8E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una chiamata telefonica di emergenza. </w:t>
            </w:r>
          </w:p>
          <w:p w14:paraId="325EEE1D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Comprendere informazioni turistiche fornite da applicazioni. </w:t>
            </w:r>
          </w:p>
          <w:p w14:paraId="7EE18EAC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Ascoltare registrazioni per identificare il parlante, il luogo in cui si trova e il motivo della chiamata. </w:t>
            </w:r>
          </w:p>
          <w:p w14:paraId="2E2B48E8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Ascoltare una guida turistica e identificare l’ordine in cui descrive alcune attrazioni turistiche. </w:t>
            </w:r>
          </w:p>
          <w:p w14:paraId="4D98BFD3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lastRenderedPageBreak/>
              <w:t xml:space="preserve">• Ascoltare una guida turistica per ricavare informazioni relative ad attrazioni turistiche e visite guidate. </w:t>
            </w:r>
          </w:p>
          <w:p w14:paraId="7803EFCB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Parlare / </w:t>
            </w:r>
            <w:proofErr w:type="spellStart"/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>Speaking</w:t>
            </w:r>
            <w:proofErr w:type="spellEnd"/>
          </w:p>
          <w:p w14:paraId="4A133F66" w14:textId="4330FF05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Indicare dove si trovano alcune </w:t>
            </w:r>
            <w:r w:rsidR="00210465" w:rsidRPr="00C02A36">
              <w:rPr>
                <w:rFonts w:asciiTheme="minorHAnsi" w:hAnsiTheme="minorHAnsi" w:cstheme="minorHAnsi"/>
                <w:b w:val="0"/>
                <w:sz w:val="20"/>
              </w:rPr>
              <w:t>città</w:t>
            </w: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 degli Stati Uniti. </w:t>
            </w:r>
          </w:p>
          <w:p w14:paraId="5F74013F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i/>
                <w:sz w:val="20"/>
              </w:rPr>
              <w:t>Scrivere / Writing</w:t>
            </w:r>
          </w:p>
          <w:p w14:paraId="0060BBE3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Scrivere un riassunto seguendo indicazioni fornite. </w:t>
            </w:r>
          </w:p>
          <w:p w14:paraId="1A149975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alla Florida. </w:t>
            </w:r>
          </w:p>
          <w:p w14:paraId="234FD481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alla California. </w:t>
            </w:r>
          </w:p>
          <w:p w14:paraId="48982725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Scrivere un riassunto usando le informazioni date in una tabella. </w:t>
            </w:r>
          </w:p>
          <w:p w14:paraId="10229108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Completare un volantino pubblicitario. </w:t>
            </w:r>
          </w:p>
          <w:p w14:paraId="1922AA8A" w14:textId="77777777" w:rsidR="00C02A36" w:rsidRPr="00C02A36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 New York. </w:t>
            </w:r>
          </w:p>
          <w:p w14:paraId="61F5204F" w14:textId="77777777" w:rsidR="00BD2CCE" w:rsidRPr="00BD2CCE" w:rsidRDefault="00C02A36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C02A36">
              <w:rPr>
                <w:rFonts w:asciiTheme="minorHAnsi" w:hAnsiTheme="minorHAnsi" w:cstheme="minorHAnsi"/>
                <w:b w:val="0"/>
                <w:sz w:val="20"/>
              </w:rPr>
              <w:t xml:space="preserve">• Completare un riassunto relativo a San Francisco. 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6F09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774F9A">
              <w:rPr>
                <w:rFonts w:asciiTheme="minorHAnsi" w:hAnsiTheme="minorHAnsi" w:cstheme="minorHAnsi"/>
                <w:b w:val="0"/>
                <w:i/>
                <w:sz w:val="20"/>
              </w:rPr>
              <w:lastRenderedPageBreak/>
              <w:t>Conoscenze</w:t>
            </w:r>
          </w:p>
          <w:p w14:paraId="63E17B2B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Le principali caratteristiche geografiche degli Stati Uniti. </w:t>
            </w:r>
          </w:p>
          <w:p w14:paraId="5C3F04B9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La California.</w:t>
            </w:r>
          </w:p>
          <w:p w14:paraId="78A520D1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I parchi nazionali. </w:t>
            </w:r>
          </w:p>
          <w:p w14:paraId="71E8FC8A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Lessico ed espressioni da usare per effettuare una chiamata</w:t>
            </w:r>
          </w:p>
          <w:p w14:paraId="122D3BD6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d’emergenza. </w:t>
            </w:r>
          </w:p>
          <w:p w14:paraId="6C5D4466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• New York. </w:t>
            </w:r>
          </w:p>
          <w:p w14:paraId="5115FE15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• San Francisco</w:t>
            </w:r>
          </w:p>
          <w:p w14:paraId="53C13D60" w14:textId="77777777" w:rsidR="00BD2CCE" w:rsidRPr="00774F9A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6C3C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Verifiche orali e scritte, formative e sommative con riferimento a:</w:t>
            </w:r>
          </w:p>
          <w:p w14:paraId="6FB103E6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comprensione orale e scritta</w:t>
            </w:r>
          </w:p>
          <w:p w14:paraId="74EF810B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produzione orale e scritta  </w:t>
            </w:r>
          </w:p>
          <w:p w14:paraId="233671D1" w14:textId="77777777" w:rsidR="00BD2CCE" w:rsidRPr="00501DB3" w:rsidRDefault="00BD2CCE" w:rsidP="00C02A36">
            <w:pPr>
              <w:pStyle w:val="Titolo"/>
              <w:numPr>
                <w:ilvl w:val="0"/>
                <w:numId w:val="2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integrate</w:t>
            </w:r>
          </w:p>
          <w:p w14:paraId="7AB92B46" w14:textId="77777777" w:rsidR="00BD2CCE" w:rsidRPr="00501DB3" w:rsidRDefault="00BD2CCE" w:rsidP="00C02A36">
            <w:pPr>
              <w:pStyle w:val="Titolo"/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CBE2028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Tipologia di esercizi: questionari, esercizi di </w:t>
            </w:r>
            <w:proofErr w:type="gramStart"/>
            <w:r w:rsidRPr="00501DB3">
              <w:rPr>
                <w:rFonts w:asciiTheme="minorHAnsi" w:hAnsiTheme="minorHAnsi" w:cstheme="minorHAnsi"/>
                <w:b w:val="0"/>
                <w:sz w:val="20"/>
              </w:rPr>
              <w:t>grammatica,  traduzioni</w:t>
            </w:r>
            <w:proofErr w:type="gramEnd"/>
            <w:r w:rsidRPr="00501DB3">
              <w:rPr>
                <w:rFonts w:asciiTheme="minorHAnsi" w:hAnsiTheme="minorHAnsi" w:cstheme="minorHAnsi"/>
                <w:b w:val="0"/>
                <w:sz w:val="20"/>
              </w:rPr>
              <w:t xml:space="preserve"> dall’inglese all’italiano e, in casi limitati, viceversa,</w:t>
            </w:r>
            <w:r w:rsidRPr="00501DB3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1DB3">
              <w:rPr>
                <w:rFonts w:asciiTheme="minorHAnsi" w:hAnsiTheme="minorHAnsi" w:cstheme="minorHAnsi"/>
                <w:b w:val="0"/>
                <w:sz w:val="20"/>
              </w:rPr>
              <w:t>descrizioni, lettere commerciali relative al settore turistico, comprensione di testi.</w:t>
            </w:r>
          </w:p>
          <w:p w14:paraId="14E45E99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orale: sotto forma di colloquio, di dialogo, evitando la ripetizione mnemonica.</w:t>
            </w:r>
          </w:p>
          <w:p w14:paraId="180DD2AD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Verifica sommativa scritta: svolta al termine di una o più unità didattiche, prima di procedere oltre.</w:t>
            </w:r>
          </w:p>
          <w:p w14:paraId="6557E813" w14:textId="77777777" w:rsidR="00BD2CCE" w:rsidRPr="00501DB3" w:rsidRDefault="00BD2CCE" w:rsidP="00C02A36">
            <w:pPr>
              <w:pStyle w:val="Titolo"/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Valutazione: concorrono diversi fattori:</w:t>
            </w:r>
          </w:p>
          <w:p w14:paraId="786F07B3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grado di competenza espressiva dell’allievo</w:t>
            </w:r>
          </w:p>
          <w:p w14:paraId="56876652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conoscenza dell’argomento</w:t>
            </w:r>
          </w:p>
          <w:p w14:paraId="236D4137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livello di comprensione orale e scritta</w:t>
            </w:r>
          </w:p>
          <w:p w14:paraId="316BA443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abilità di lettura, pronuncia, intonazione, accento</w:t>
            </w:r>
          </w:p>
          <w:p w14:paraId="09896A8C" w14:textId="77777777" w:rsidR="00BD2CCE" w:rsidRPr="00501DB3" w:rsidRDefault="00BD2CCE" w:rsidP="00C02A36">
            <w:pPr>
              <w:pStyle w:val="Titolo"/>
              <w:numPr>
                <w:ilvl w:val="0"/>
                <w:numId w:val="3"/>
              </w:numPr>
              <w:tabs>
                <w:tab w:val="left" w:pos="720"/>
              </w:tabs>
              <w:ind w:left="-18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501DB3">
              <w:rPr>
                <w:rFonts w:asciiTheme="minorHAnsi" w:hAnsiTheme="minorHAnsi" w:cstheme="minorHAnsi"/>
                <w:b w:val="0"/>
                <w:sz w:val="20"/>
              </w:rPr>
              <w:t>materiale scritto prodotto</w:t>
            </w:r>
          </w:p>
          <w:p w14:paraId="77C925EB" w14:textId="77777777" w:rsidR="00BD2CCE" w:rsidRPr="00501DB3" w:rsidRDefault="00BD2CCE" w:rsidP="00C02A36">
            <w:pPr>
              <w:pStyle w:val="Titolo"/>
              <w:ind w:left="70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</w:tbl>
    <w:p w14:paraId="49697FAB" w14:textId="77777777" w:rsidR="00501DB3" w:rsidRPr="00501DB3" w:rsidRDefault="00501DB3" w:rsidP="0058669C">
      <w:pPr>
        <w:rPr>
          <w:rFonts w:ascii="Verdana" w:hAnsi="Verdana"/>
          <w:b/>
          <w:sz w:val="28"/>
          <w:szCs w:val="28"/>
        </w:rPr>
      </w:pPr>
    </w:p>
    <w:p w14:paraId="6F53B10A" w14:textId="7214295A" w:rsidR="003C02A3" w:rsidRDefault="003C02A3" w:rsidP="003C02A3">
      <w:pPr>
        <w:pStyle w:val="Standard"/>
        <w:spacing w:line="276" w:lineRule="auto"/>
        <w:rPr>
          <w:rFonts w:asciiTheme="minorHAnsi" w:hAnsiTheme="minorHAnsi" w:cstheme="minorHAnsi"/>
          <w:b/>
        </w:rPr>
      </w:pPr>
      <w:r w:rsidRPr="00763601">
        <w:rPr>
          <w:rFonts w:asciiTheme="minorHAnsi" w:hAnsiTheme="minorHAnsi" w:cstheme="minorHAnsi"/>
          <w:b/>
        </w:rPr>
        <w:t>Letture di testi letterari ed articoli di attualità in lingua originale, per promuovere la consapevolezza interculturale.</w:t>
      </w:r>
    </w:p>
    <w:p w14:paraId="6ABA640B" w14:textId="77777777" w:rsidR="00FA3AF4" w:rsidRPr="00763601" w:rsidRDefault="00FA3AF4" w:rsidP="00FA3AF4">
      <w:pPr>
        <w:pStyle w:val="Standard"/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Approfondimento di temi e sollecitazione dei </w:t>
      </w:r>
      <w:proofErr w:type="spellStart"/>
      <w:r w:rsidRPr="00657BC5">
        <w:rPr>
          <w:rFonts w:asciiTheme="minorHAnsi" w:hAnsiTheme="minorHAnsi" w:cstheme="minorHAnsi"/>
          <w:b/>
          <w:i/>
          <w:iCs/>
        </w:rPr>
        <w:t>listening</w:t>
      </w:r>
      <w:proofErr w:type="spellEnd"/>
      <w:r>
        <w:rPr>
          <w:rFonts w:asciiTheme="minorHAnsi" w:hAnsiTheme="minorHAnsi" w:cstheme="minorHAnsi"/>
          <w:b/>
        </w:rPr>
        <w:t xml:space="preserve"> skills attraverso materiali presenti in rete (materiali pubblicitari, risorse di attualità e cultura da www.TED.com)</w:t>
      </w:r>
    </w:p>
    <w:p w14:paraId="0A8350AB" w14:textId="77777777" w:rsidR="00FA3AF4" w:rsidRPr="00763601" w:rsidRDefault="00FA3AF4" w:rsidP="003C02A3">
      <w:pPr>
        <w:pStyle w:val="Standard"/>
        <w:spacing w:line="276" w:lineRule="auto"/>
        <w:rPr>
          <w:rFonts w:asciiTheme="minorHAnsi" w:hAnsiTheme="minorHAnsi" w:cstheme="minorHAnsi"/>
          <w:b/>
        </w:rPr>
      </w:pPr>
    </w:p>
    <w:p w14:paraId="78BBB860" w14:textId="77777777" w:rsidR="003C02A3" w:rsidRPr="00763601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763601">
        <w:rPr>
          <w:rFonts w:asciiTheme="minorHAnsi" w:hAnsiTheme="minorHAnsi" w:cstheme="minorHAnsi"/>
        </w:rPr>
        <w:tab/>
      </w:r>
    </w:p>
    <w:p w14:paraId="549D42DE" w14:textId="77777777" w:rsidR="003C02A3" w:rsidRPr="00763601" w:rsidRDefault="003C02A3" w:rsidP="003C02A3">
      <w:pPr>
        <w:pStyle w:val="Standard"/>
        <w:spacing w:line="276" w:lineRule="auto"/>
        <w:rPr>
          <w:rFonts w:asciiTheme="minorHAnsi" w:hAnsiTheme="minorHAnsi" w:cstheme="minorHAnsi"/>
          <w:b/>
        </w:rPr>
      </w:pPr>
      <w:r w:rsidRPr="00763601">
        <w:rPr>
          <w:rFonts w:asciiTheme="minorHAnsi" w:hAnsiTheme="minorHAnsi" w:cstheme="minorHAnsi"/>
          <w:b/>
        </w:rPr>
        <w:t>OBIETTIVI MINIMI</w:t>
      </w:r>
    </w:p>
    <w:p w14:paraId="301B3290" w14:textId="77777777" w:rsidR="003C02A3" w:rsidRPr="00763601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1E6F9814" w14:textId="77777777" w:rsidR="003C02A3" w:rsidRPr="00763601" w:rsidRDefault="003C02A3" w:rsidP="003C02A3">
      <w:pPr>
        <w:pStyle w:val="Standard"/>
        <w:spacing w:line="276" w:lineRule="auto"/>
        <w:rPr>
          <w:rFonts w:asciiTheme="minorHAnsi" w:hAnsiTheme="minorHAnsi" w:cstheme="minorHAnsi"/>
          <w:i/>
        </w:rPr>
      </w:pPr>
      <w:r w:rsidRPr="00763601">
        <w:rPr>
          <w:rFonts w:asciiTheme="minorHAnsi" w:hAnsiTheme="minorHAnsi" w:cstheme="minorHAnsi"/>
          <w:i/>
        </w:rPr>
        <w:t>CONOSCENZE</w:t>
      </w:r>
    </w:p>
    <w:p w14:paraId="3A2A01F8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a. L’alunno conosce il lessico relativo a temi di attualità e, ad un livello base, relativo ad ambiti di carattere tecnico-professionale per le classi 4^ e 5^.</w:t>
      </w:r>
    </w:p>
    <w:p w14:paraId="789A649A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b. L’alunno conosce le strutture grammaticali che più frequentemente occorrono nelle diverse tipologie testuali e nei messaggi orali</w:t>
      </w:r>
    </w:p>
    <w:p w14:paraId="56125C28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c. L’alunno conosce le diverse tipologie testuali distinguendo tra ambito personale-informale e ambito professionale- tecnico e formale per le classi 4^ e 5^.</w:t>
      </w:r>
    </w:p>
    <w:p w14:paraId="1966603F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07871214" w14:textId="77777777" w:rsidR="003C02A3" w:rsidRPr="00763601" w:rsidRDefault="003C02A3" w:rsidP="003C02A3">
      <w:pPr>
        <w:pStyle w:val="Standard"/>
        <w:spacing w:line="276" w:lineRule="auto"/>
        <w:rPr>
          <w:rFonts w:asciiTheme="minorHAnsi" w:hAnsiTheme="minorHAnsi" w:cstheme="minorHAnsi"/>
          <w:i/>
        </w:rPr>
      </w:pPr>
      <w:r w:rsidRPr="00763601">
        <w:rPr>
          <w:rFonts w:asciiTheme="minorHAnsi" w:hAnsiTheme="minorHAnsi" w:cstheme="minorHAnsi"/>
          <w:i/>
        </w:rPr>
        <w:t>ABILITA’</w:t>
      </w:r>
    </w:p>
    <w:p w14:paraId="63CD3DCA" w14:textId="77777777" w:rsidR="003C02A3" w:rsidRPr="00BB0990" w:rsidRDefault="003C02A3" w:rsidP="003C02A3">
      <w:pPr>
        <w:pStyle w:val="Standard"/>
        <w:spacing w:line="276" w:lineRule="auto"/>
        <w:ind w:firstLine="708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LINGUA ORALE</w:t>
      </w:r>
    </w:p>
    <w:p w14:paraId="53C854E2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a) L’alunno sa comprendere una varietà di messaggi di attualità e di argomento tecnico-professionale per le classi 4^ e 5^ di cui sa cogliere il significato globale e le principali informazioni specifiche.</w:t>
      </w:r>
    </w:p>
    <w:p w14:paraId="476D4E86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 xml:space="preserve">b) Sa produrre messaggi di diverso tipo su argomenti di attualità </w:t>
      </w:r>
      <w:proofErr w:type="gramStart"/>
      <w:r w:rsidRPr="00BB0990">
        <w:rPr>
          <w:rFonts w:asciiTheme="minorHAnsi" w:hAnsiTheme="minorHAnsi" w:cstheme="minorHAnsi"/>
        </w:rPr>
        <w:t>e ,</w:t>
      </w:r>
      <w:proofErr w:type="gramEnd"/>
      <w:r w:rsidRPr="00BB0990">
        <w:rPr>
          <w:rFonts w:asciiTheme="minorHAnsi" w:hAnsiTheme="minorHAnsi" w:cstheme="minorHAnsi"/>
        </w:rPr>
        <w:t xml:space="preserve"> ad un livello semplice, di ambito tecnico-professionale, esprimendosi con pronuncia ed intonazione abbastanza corrette, usando un registro adeguato al contesto e alla situazione, pur commettendo qualche errore formale</w:t>
      </w:r>
    </w:p>
    <w:p w14:paraId="476A3E26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BB0990">
        <w:rPr>
          <w:rFonts w:asciiTheme="minorHAnsi" w:hAnsiTheme="minorHAnsi" w:cstheme="minorHAnsi"/>
        </w:rPr>
        <w:t>LINGUA SCRITTA</w:t>
      </w:r>
    </w:p>
    <w:p w14:paraId="51DF1EFB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t>a) Sa comprendere testi di vario tipo anche di carattere tecnico-professionale per le classi 4^ e 5^, identificandone lo scopo, il significato globale e le principali informazioni specifiche.</w:t>
      </w:r>
    </w:p>
    <w:p w14:paraId="77B46197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0990">
        <w:rPr>
          <w:rFonts w:asciiTheme="minorHAnsi" w:hAnsiTheme="minorHAnsi" w:cstheme="minorHAnsi"/>
        </w:rPr>
        <w:lastRenderedPageBreak/>
        <w:t>b) Sa produrre brevi e semplici testi scritti di vario tipo anche di carattere tecnico-professionale per le classi 4^ e 5^, utilizzando strutture adeguate, lessico pertinente, con un accettabile livello di efficacia comunicativa.</w:t>
      </w:r>
    </w:p>
    <w:p w14:paraId="5E10D8F6" w14:textId="77777777" w:rsidR="003C02A3" w:rsidRPr="00BB099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47603FFD" w14:textId="77777777" w:rsidR="003C02A3" w:rsidRPr="00BB4780" w:rsidRDefault="003C02A3" w:rsidP="003C02A3">
      <w:pPr>
        <w:pStyle w:val="Standard"/>
        <w:numPr>
          <w:ilvl w:val="0"/>
          <w:numId w:val="9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METODOLOGIA</w:t>
      </w:r>
    </w:p>
    <w:p w14:paraId="5283B8F5" w14:textId="77777777" w:rsidR="003C02A3" w:rsidRPr="00BB4780" w:rsidRDefault="003C02A3" w:rsidP="003C02A3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Approccio funzionale-nozionale basato sulla praticità e concretezza dell’insegnamento, teso alla funzione comunicativa della lingua presentata sempre in contesto d’uso</w:t>
      </w:r>
    </w:p>
    <w:p w14:paraId="225B65FF" w14:textId="77777777" w:rsidR="003C02A3" w:rsidRPr="00BB4780" w:rsidRDefault="003C02A3" w:rsidP="003C02A3">
      <w:pPr>
        <w:pStyle w:val="Titolo"/>
        <w:keepNext/>
        <w:numPr>
          <w:ilvl w:val="0"/>
          <w:numId w:val="10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STRUMENTI DIDATTICI</w:t>
      </w:r>
    </w:p>
    <w:p w14:paraId="24B5719E" w14:textId="109B5409" w:rsidR="00210465" w:rsidRPr="00210465" w:rsidRDefault="00287307" w:rsidP="00210465">
      <w:pPr>
        <w:pStyle w:val="Titolo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Libro di testo digitale + LIM</w:t>
      </w:r>
      <w:r>
        <w:rPr>
          <w:rFonts w:asciiTheme="minorHAnsi" w:hAnsiTheme="minorHAnsi" w:cstheme="minorHAnsi"/>
          <w:b w:val="0"/>
          <w:sz w:val="24"/>
          <w:szCs w:val="24"/>
        </w:rPr>
        <w:t xml:space="preserve"> + risorse presenti in rete</w:t>
      </w:r>
    </w:p>
    <w:p w14:paraId="5EB59E9F" w14:textId="77777777" w:rsidR="003C02A3" w:rsidRPr="00BB4780" w:rsidRDefault="003C02A3" w:rsidP="003C02A3">
      <w:pPr>
        <w:pStyle w:val="Titolo"/>
        <w:keepNext/>
        <w:numPr>
          <w:ilvl w:val="0"/>
          <w:numId w:val="10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VALUTAZIONE</w:t>
      </w:r>
    </w:p>
    <w:p w14:paraId="7893201C" w14:textId="11785842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Verifiche orali e scritte</w:t>
      </w:r>
      <w:r w:rsidR="0094294E">
        <w:rPr>
          <w:rFonts w:asciiTheme="minorHAnsi" w:hAnsiTheme="minorHAnsi" w:cstheme="minorHAnsi"/>
          <w:b w:val="0"/>
          <w:sz w:val="24"/>
          <w:szCs w:val="24"/>
        </w:rPr>
        <w:t xml:space="preserve"> (</w:t>
      </w:r>
      <w:r w:rsidR="00C4645C">
        <w:rPr>
          <w:rFonts w:asciiTheme="minorHAnsi" w:hAnsiTheme="minorHAnsi" w:cstheme="minorHAnsi"/>
          <w:b w:val="0"/>
          <w:sz w:val="24"/>
          <w:szCs w:val="24"/>
        </w:rPr>
        <w:t>QUESTE ULTIME, PREFERIBILMENTE IN REGIME DI DIDATTICA IN PRESENZA</w:t>
      </w:r>
      <w:r w:rsidR="0094294E">
        <w:rPr>
          <w:rFonts w:asciiTheme="minorHAnsi" w:hAnsiTheme="minorHAnsi" w:cstheme="minorHAnsi"/>
          <w:b w:val="0"/>
          <w:sz w:val="24"/>
          <w:szCs w:val="24"/>
        </w:rPr>
        <w:t>)</w:t>
      </w:r>
      <w:r w:rsidRPr="00BB4780">
        <w:rPr>
          <w:rFonts w:asciiTheme="minorHAnsi" w:hAnsiTheme="minorHAnsi" w:cstheme="minorHAnsi"/>
          <w:b w:val="0"/>
          <w:sz w:val="24"/>
          <w:szCs w:val="24"/>
        </w:rPr>
        <w:t xml:space="preserve"> formative e sommati</w:t>
      </w:r>
      <w:r w:rsidR="0094294E">
        <w:rPr>
          <w:rFonts w:asciiTheme="minorHAnsi" w:hAnsiTheme="minorHAnsi" w:cstheme="minorHAnsi"/>
          <w:b w:val="0"/>
          <w:sz w:val="24"/>
          <w:szCs w:val="24"/>
        </w:rPr>
        <w:t xml:space="preserve">ve </w:t>
      </w:r>
      <w:r w:rsidRPr="00BB4780">
        <w:rPr>
          <w:rFonts w:asciiTheme="minorHAnsi" w:hAnsiTheme="minorHAnsi" w:cstheme="minorHAnsi"/>
          <w:b w:val="0"/>
          <w:sz w:val="24"/>
          <w:szCs w:val="24"/>
        </w:rPr>
        <w:t>con riferimento a:</w:t>
      </w:r>
    </w:p>
    <w:p w14:paraId="3F43D705" w14:textId="77777777" w:rsidR="003C02A3" w:rsidRPr="00BB4780" w:rsidRDefault="003C02A3" w:rsidP="003C02A3">
      <w:pPr>
        <w:pStyle w:val="Titolo"/>
        <w:keepNext/>
        <w:numPr>
          <w:ilvl w:val="0"/>
          <w:numId w:val="13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Comprensione orale e scritta</w:t>
      </w:r>
    </w:p>
    <w:p w14:paraId="289CB69B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Produzione orale e scritta</w:t>
      </w:r>
    </w:p>
    <w:p w14:paraId="1F161F58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Abilità integrate</w:t>
      </w:r>
    </w:p>
    <w:p w14:paraId="2EBD2DF0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 xml:space="preserve">Tipologia di esercizi: </w:t>
      </w:r>
      <w:r w:rsidRPr="00BB4780">
        <w:rPr>
          <w:rFonts w:asciiTheme="minorHAnsi" w:hAnsiTheme="minorHAnsi" w:cstheme="minorHAnsi"/>
          <w:b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2A982828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 xml:space="preserve">Verifica </w:t>
      </w:r>
      <w:r>
        <w:rPr>
          <w:rFonts w:asciiTheme="minorHAnsi" w:hAnsiTheme="minorHAnsi" w:cstheme="minorHAnsi"/>
          <w:b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sz w:val="24"/>
          <w:szCs w:val="24"/>
        </w:rPr>
        <w:t xml:space="preserve"> orale: sotto forma di colloquio, di dialogo, evitando la ripetizione mnemonica</w:t>
      </w:r>
    </w:p>
    <w:p w14:paraId="2A494373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 xml:space="preserve">Verifica </w:t>
      </w:r>
      <w:r>
        <w:rPr>
          <w:rFonts w:asciiTheme="minorHAnsi" w:hAnsiTheme="minorHAnsi" w:cstheme="minorHAnsi"/>
          <w:b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sz w:val="24"/>
          <w:szCs w:val="24"/>
        </w:rPr>
        <w:t xml:space="preserve"> scritta: svolta al termine di una o più unità didattiche, prima di procedere oltre</w:t>
      </w:r>
    </w:p>
    <w:p w14:paraId="57AD601A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Alla valutazione concorrono vari fattori:</w:t>
      </w:r>
    </w:p>
    <w:p w14:paraId="314CB0AB" w14:textId="77777777" w:rsidR="003C02A3" w:rsidRPr="00BB4780" w:rsidRDefault="003C02A3" w:rsidP="003C02A3">
      <w:pPr>
        <w:pStyle w:val="Titolo"/>
        <w:keepNext/>
        <w:numPr>
          <w:ilvl w:val="0"/>
          <w:numId w:val="14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Grado di competenza espressiva dell’allievo</w:t>
      </w:r>
    </w:p>
    <w:p w14:paraId="66226730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Conoscenza dell’argomento</w:t>
      </w:r>
    </w:p>
    <w:p w14:paraId="50DD78D3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Livello di comprensione orale e scritta</w:t>
      </w:r>
    </w:p>
    <w:p w14:paraId="5B710F11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Abilità di lettura, pronuncia, intonazione, accento</w:t>
      </w:r>
    </w:p>
    <w:p w14:paraId="1B5BE5E8" w14:textId="77777777" w:rsidR="003C02A3" w:rsidRPr="00BB4780" w:rsidRDefault="003C02A3" w:rsidP="003C02A3">
      <w:pPr>
        <w:pStyle w:val="Titolo"/>
        <w:keepNext/>
        <w:numPr>
          <w:ilvl w:val="0"/>
          <w:numId w:val="8"/>
        </w:numPr>
        <w:suppressAutoHyphens/>
        <w:overflowPunct/>
        <w:autoSpaceDE/>
        <w:adjustRightInd/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Materiale scritto prodotto</w:t>
      </w:r>
    </w:p>
    <w:p w14:paraId="2F8FA9E2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sz w:val="24"/>
          <w:szCs w:val="24"/>
        </w:rPr>
        <w:t>Per le griglie di valutazione si faccia riferimento al PTOF.</w:t>
      </w:r>
    </w:p>
    <w:p w14:paraId="35750A36" w14:textId="77777777" w:rsidR="003C02A3" w:rsidRDefault="003C02A3" w:rsidP="003C02A3">
      <w:pPr>
        <w:pStyle w:val="Titolo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</w:p>
    <w:p w14:paraId="66157B8D" w14:textId="77777777" w:rsidR="003C02A3" w:rsidRDefault="003C02A3" w:rsidP="003C02A3">
      <w:pPr>
        <w:pStyle w:val="Titolo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</w:p>
    <w:p w14:paraId="6131CA6E" w14:textId="77777777" w:rsidR="003C02A3" w:rsidRPr="00BB4780" w:rsidRDefault="003C02A3" w:rsidP="003C02A3">
      <w:pPr>
        <w:pStyle w:val="Titolo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</w:p>
    <w:p w14:paraId="3AD9074D" w14:textId="77777777" w:rsidR="0094294E" w:rsidRDefault="003C02A3" w:rsidP="003C02A3">
      <w:pPr>
        <w:pStyle w:val="Titolo"/>
        <w:jc w:val="both"/>
        <w:rPr>
          <w:rFonts w:ascii="Calibri" w:hAnsi="Calibri" w:cs="Calibri"/>
          <w:b w:val="0"/>
          <w:sz w:val="22"/>
          <w:szCs w:val="22"/>
        </w:rPr>
      </w:pPr>
      <w:r w:rsidRPr="00763601">
        <w:rPr>
          <w:rFonts w:ascii="Calibri" w:hAnsi="Calibri" w:cs="Calibri"/>
          <w:b w:val="0"/>
          <w:sz w:val="22"/>
          <w:szCs w:val="22"/>
        </w:rPr>
        <w:t xml:space="preserve">Bra, </w:t>
      </w:r>
      <w:r w:rsidR="0094294E">
        <w:rPr>
          <w:rFonts w:ascii="Calibri" w:hAnsi="Calibri" w:cs="Calibri"/>
          <w:b w:val="0"/>
          <w:sz w:val="22"/>
          <w:szCs w:val="22"/>
        </w:rPr>
        <w:t>13</w:t>
      </w:r>
      <w:r w:rsidRPr="00763601">
        <w:rPr>
          <w:rFonts w:ascii="Calibri" w:hAnsi="Calibri" w:cs="Calibri"/>
          <w:b w:val="0"/>
          <w:sz w:val="22"/>
          <w:szCs w:val="22"/>
        </w:rPr>
        <w:t xml:space="preserve"> novembre 2020</w:t>
      </w:r>
      <w:r>
        <w:rPr>
          <w:rFonts w:asciiTheme="minorHAnsi" w:hAnsiTheme="minorHAnsi" w:cstheme="minorHAnsi"/>
        </w:rPr>
        <w:tab/>
      </w:r>
      <w:r w:rsidRPr="0076696B">
        <w:rPr>
          <w:rFonts w:ascii="Calibri" w:hAnsi="Calibri" w:cs="Calibri"/>
          <w:b w:val="0"/>
          <w:sz w:val="22"/>
          <w:szCs w:val="22"/>
        </w:rPr>
        <w:t xml:space="preserve">                                                                                          L’insegnante</w:t>
      </w:r>
    </w:p>
    <w:p w14:paraId="36575CB5" w14:textId="77777777" w:rsidR="00E628F2" w:rsidRDefault="0094294E" w:rsidP="003C02A3">
      <w:pPr>
        <w:pStyle w:val="Titolo"/>
        <w:jc w:val="both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</w:p>
    <w:p w14:paraId="347E7143" w14:textId="77777777" w:rsidR="00E628F2" w:rsidRDefault="00E628F2" w:rsidP="003C02A3">
      <w:pPr>
        <w:pStyle w:val="Titolo"/>
        <w:jc w:val="both"/>
        <w:rPr>
          <w:rFonts w:ascii="Calibri" w:hAnsi="Calibri" w:cs="Calibri"/>
          <w:b w:val="0"/>
          <w:sz w:val="22"/>
          <w:szCs w:val="22"/>
        </w:rPr>
      </w:pPr>
    </w:p>
    <w:p w14:paraId="4E2FC19D" w14:textId="508C6152" w:rsidR="003C02A3" w:rsidRPr="00E628F2" w:rsidRDefault="0094294E" w:rsidP="00E628F2">
      <w:pPr>
        <w:pStyle w:val="Titolo"/>
        <w:ind w:left="5664" w:firstLine="708"/>
        <w:jc w:val="both"/>
        <w:rPr>
          <w:rFonts w:ascii="Calibri" w:hAnsi="Calibri" w:cs="Calibri"/>
          <w:bCs/>
        </w:rPr>
      </w:pPr>
      <w:r w:rsidRPr="00E628F2">
        <w:rPr>
          <w:rFonts w:ascii="Calibri" w:hAnsi="Calibri" w:cs="Calibri"/>
          <w:bCs/>
          <w:sz w:val="22"/>
          <w:szCs w:val="22"/>
        </w:rPr>
        <w:t>Prof.ssa Lara Fortugno</w:t>
      </w:r>
      <w:r w:rsidR="003C02A3" w:rsidRPr="00E628F2">
        <w:rPr>
          <w:rFonts w:ascii="Calibri" w:hAnsi="Calibri" w:cs="Calibri"/>
          <w:bCs/>
          <w:sz w:val="24"/>
          <w:szCs w:val="24"/>
        </w:rPr>
        <w:t xml:space="preserve">                                                                                                             </w:t>
      </w:r>
    </w:p>
    <w:p w14:paraId="19239435" w14:textId="77777777" w:rsidR="00464D64" w:rsidRPr="00620179" w:rsidRDefault="00464D64" w:rsidP="003C02A3">
      <w:pPr>
        <w:rPr>
          <w:rFonts w:ascii="Verdana" w:hAnsi="Verdana"/>
          <w:b/>
          <w:sz w:val="24"/>
        </w:rPr>
      </w:pPr>
    </w:p>
    <w:sectPr w:rsidR="00464D64" w:rsidRPr="00620179" w:rsidSect="00501DB3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4E0FE94"/>
    <w:lvl w:ilvl="0">
      <w:numFmt w:val="decimal"/>
      <w:lvlText w:val="*"/>
      <w:lvlJc w:val="left"/>
    </w:lvl>
  </w:abstractNum>
  <w:abstractNum w:abstractNumId="1" w15:restartNumberingAfterBreak="0">
    <w:nsid w:val="045D223B"/>
    <w:multiLevelType w:val="singleLevel"/>
    <w:tmpl w:val="C48E2998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2" w15:restartNumberingAfterBreak="0">
    <w:nsid w:val="0D38404F"/>
    <w:multiLevelType w:val="singleLevel"/>
    <w:tmpl w:val="C48E2998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15E81380"/>
    <w:multiLevelType w:val="hybridMultilevel"/>
    <w:tmpl w:val="765621A0"/>
    <w:lvl w:ilvl="0" w:tplc="4C688A62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F1C3A0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8D9E81B4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40A6919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ED58E682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68609DC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B192E3DA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A89255BA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F829136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4" w15:restartNumberingAfterBreak="0">
    <w:nsid w:val="19BC086D"/>
    <w:multiLevelType w:val="multilevel"/>
    <w:tmpl w:val="C33C8D8C"/>
    <w:styleLink w:val="WWNum31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5" w15:restartNumberingAfterBreak="0">
    <w:nsid w:val="24BF6614"/>
    <w:multiLevelType w:val="hybridMultilevel"/>
    <w:tmpl w:val="C1EE3E0A"/>
    <w:lvl w:ilvl="0" w:tplc="810878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18DE556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AE694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43650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D86AE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61012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46EE0A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F3AB5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2DE2D4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0A5633C"/>
    <w:multiLevelType w:val="multilevel"/>
    <w:tmpl w:val="6DE0C970"/>
    <w:styleLink w:val="WWNum37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7" w15:restartNumberingAfterBreak="0">
    <w:nsid w:val="346B1CBC"/>
    <w:multiLevelType w:val="hybridMultilevel"/>
    <w:tmpl w:val="185E225A"/>
    <w:lvl w:ilvl="0" w:tplc="4126CBE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58" w:hanging="158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94A3BDA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B4E9DC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FF8510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4512455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06A5A1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51EC59F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42B6AA9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A600E2D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0DE36A0"/>
    <w:multiLevelType w:val="multilevel"/>
    <w:tmpl w:val="A37A01DA"/>
    <w:styleLink w:val="WWNum36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462374A9"/>
    <w:multiLevelType w:val="multilevel"/>
    <w:tmpl w:val="6E22A280"/>
    <w:styleLink w:val="WWNum38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0" w15:restartNumberingAfterBreak="0">
    <w:nsid w:val="5A6C2936"/>
    <w:multiLevelType w:val="multilevel"/>
    <w:tmpl w:val="7E282DD8"/>
    <w:styleLink w:val="WWNum39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7"/>
    <w:lvlOverride w:ilvl="0">
      <w:lvl w:ilvl="0" w:tplc="4126CBE0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94A3BDA">
        <w:start w:val="1"/>
        <w:numFmt w:val="bullet"/>
        <w:lvlText w:val="•"/>
        <w:lvlJc w:val="left"/>
        <w:pPr>
          <w:tabs>
            <w:tab w:val="left" w:pos="1440"/>
          </w:tabs>
          <w:ind w:left="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B4E9DCE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1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FF8510A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512455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26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6A5A1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2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EC59F4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38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2B6AA96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44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600E2D2">
        <w:start w:val="1"/>
        <w:numFmt w:val="bullet"/>
        <w:lvlText w:val="•"/>
        <w:lvlJc w:val="left"/>
        <w:pPr>
          <w:tabs>
            <w:tab w:val="left" w:pos="720"/>
            <w:tab w:val="left" w:pos="1440"/>
          </w:tabs>
          <w:ind w:left="5005" w:hanging="205"/>
        </w:pPr>
        <w:rPr>
          <w:rFonts w:hAnsi="Arial Unicode MS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7"/>
    <w:rsid w:val="00000E0D"/>
    <w:rsid w:val="00093C3E"/>
    <w:rsid w:val="000D10C2"/>
    <w:rsid w:val="00197475"/>
    <w:rsid w:val="001B0DBE"/>
    <w:rsid w:val="001F66F8"/>
    <w:rsid w:val="00210465"/>
    <w:rsid w:val="00233431"/>
    <w:rsid w:val="00283AD4"/>
    <w:rsid w:val="00287307"/>
    <w:rsid w:val="003C02A3"/>
    <w:rsid w:val="004050A9"/>
    <w:rsid w:val="00414A27"/>
    <w:rsid w:val="00420EFE"/>
    <w:rsid w:val="00464D64"/>
    <w:rsid w:val="004743D8"/>
    <w:rsid w:val="004B4627"/>
    <w:rsid w:val="00501DB3"/>
    <w:rsid w:val="0058669C"/>
    <w:rsid w:val="005E1747"/>
    <w:rsid w:val="005E1E39"/>
    <w:rsid w:val="00620179"/>
    <w:rsid w:val="006400F7"/>
    <w:rsid w:val="006A7267"/>
    <w:rsid w:val="00764E0D"/>
    <w:rsid w:val="00774F9A"/>
    <w:rsid w:val="007C4624"/>
    <w:rsid w:val="00876F8B"/>
    <w:rsid w:val="00882FF1"/>
    <w:rsid w:val="008F3E20"/>
    <w:rsid w:val="0094294E"/>
    <w:rsid w:val="009D69C8"/>
    <w:rsid w:val="009F1766"/>
    <w:rsid w:val="00A77308"/>
    <w:rsid w:val="00A913D4"/>
    <w:rsid w:val="00AF7839"/>
    <w:rsid w:val="00B34EEF"/>
    <w:rsid w:val="00B8477F"/>
    <w:rsid w:val="00BC3D7F"/>
    <w:rsid w:val="00BC7492"/>
    <w:rsid w:val="00BC7863"/>
    <w:rsid w:val="00BD2CCE"/>
    <w:rsid w:val="00C02A36"/>
    <w:rsid w:val="00C1209B"/>
    <w:rsid w:val="00C30CE2"/>
    <w:rsid w:val="00C4645C"/>
    <w:rsid w:val="00C61DA5"/>
    <w:rsid w:val="00CD7421"/>
    <w:rsid w:val="00D30370"/>
    <w:rsid w:val="00D34FA1"/>
    <w:rsid w:val="00D61379"/>
    <w:rsid w:val="00D64D7A"/>
    <w:rsid w:val="00D76405"/>
    <w:rsid w:val="00D85AF6"/>
    <w:rsid w:val="00E628F2"/>
    <w:rsid w:val="00E967C5"/>
    <w:rsid w:val="00F42C56"/>
    <w:rsid w:val="00F62DDD"/>
    <w:rsid w:val="00F8513B"/>
    <w:rsid w:val="00F85D2B"/>
    <w:rsid w:val="00FA3AF4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DE6AF"/>
  <w15:docId w15:val="{1BD5D15A-7D5C-4EBC-80ED-C552F0E1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4A27"/>
    <w:pPr>
      <w:spacing w:after="0" w:line="240" w:lineRule="auto"/>
    </w:pPr>
    <w:rPr>
      <w:rFonts w:ascii="Arial" w:eastAsia="Times New Roman" w:hAnsi="Arial" w:cs="Times New Roman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620179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Times New Roman" w:hAnsi="Times New Roman"/>
      <w:b/>
      <w:sz w:val="24"/>
      <w:szCs w:val="20"/>
      <w:lang w:val="en-US"/>
    </w:rPr>
  </w:style>
  <w:style w:type="paragraph" w:styleId="Titolo8">
    <w:name w:val="heading 8"/>
    <w:basedOn w:val="Normale"/>
    <w:next w:val="Normale"/>
    <w:link w:val="Titolo8Carattere"/>
    <w:unhideWhenUsed/>
    <w:qFormat/>
    <w:rsid w:val="00620179"/>
    <w:pPr>
      <w:spacing w:before="240" w:after="60"/>
      <w:outlineLvl w:val="7"/>
    </w:pPr>
    <w:rPr>
      <w:rFonts w:ascii="Calibri" w:hAnsi="Calibri"/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14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58669C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2"/>
      <w:szCs w:val="20"/>
    </w:rPr>
  </w:style>
  <w:style w:type="character" w:customStyle="1" w:styleId="TitoloCarattere">
    <w:name w:val="Titolo Carattere"/>
    <w:basedOn w:val="Carpredefinitoparagrafo"/>
    <w:link w:val="Titolo"/>
    <w:rsid w:val="0058669C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8669C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8669C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20179"/>
    <w:rPr>
      <w:rFonts w:ascii="Times New Roman" w:eastAsia="Times New Roman" w:hAnsi="Times New Roman" w:cs="Times New Roman"/>
      <w:b/>
      <w:sz w:val="24"/>
      <w:szCs w:val="20"/>
      <w:lang w:val="en-US"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620179"/>
    <w:rPr>
      <w:rFonts w:ascii="Calibri" w:eastAsia="Times New Roman" w:hAnsi="Calibri" w:cs="Times New Roman"/>
      <w:i/>
      <w:iCs/>
      <w:sz w:val="24"/>
      <w:szCs w:val="24"/>
      <w:lang w:eastAsia="it-IT"/>
    </w:rPr>
  </w:style>
  <w:style w:type="table" w:customStyle="1" w:styleId="TableNormal">
    <w:name w:val="Table Normal"/>
    <w:rsid w:val="00501D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tabella2">
    <w:name w:val="Stile tabella 2"/>
    <w:rsid w:val="00501D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it-IT"/>
    </w:rPr>
  </w:style>
  <w:style w:type="paragraph" w:customStyle="1" w:styleId="CorpoA">
    <w:name w:val="Corpo A"/>
    <w:rsid w:val="00501DB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it-IT"/>
    </w:rPr>
  </w:style>
  <w:style w:type="paragraph" w:customStyle="1" w:styleId="Standard">
    <w:name w:val="Standard"/>
    <w:rsid w:val="003C02A3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eastAsia="it-IT"/>
    </w:rPr>
  </w:style>
  <w:style w:type="numbering" w:customStyle="1" w:styleId="WWNum31">
    <w:name w:val="WWNum31"/>
    <w:basedOn w:val="Nessunelenco"/>
    <w:rsid w:val="003C02A3"/>
    <w:pPr>
      <w:numPr>
        <w:numId w:val="8"/>
      </w:numPr>
    </w:pPr>
  </w:style>
  <w:style w:type="numbering" w:customStyle="1" w:styleId="WWNum36">
    <w:name w:val="WWNum36"/>
    <w:basedOn w:val="Nessunelenco"/>
    <w:rsid w:val="003C02A3"/>
    <w:pPr>
      <w:numPr>
        <w:numId w:val="9"/>
      </w:numPr>
    </w:pPr>
  </w:style>
  <w:style w:type="numbering" w:customStyle="1" w:styleId="WWNum37">
    <w:name w:val="WWNum37"/>
    <w:basedOn w:val="Nessunelenco"/>
    <w:rsid w:val="003C02A3"/>
    <w:pPr>
      <w:numPr>
        <w:numId w:val="10"/>
      </w:numPr>
    </w:pPr>
  </w:style>
  <w:style w:type="numbering" w:customStyle="1" w:styleId="WWNum38">
    <w:name w:val="WWNum38"/>
    <w:basedOn w:val="Nessunelenco"/>
    <w:rsid w:val="003C02A3"/>
    <w:pPr>
      <w:numPr>
        <w:numId w:val="11"/>
      </w:numPr>
    </w:pPr>
  </w:style>
  <w:style w:type="numbering" w:customStyle="1" w:styleId="WWNum39">
    <w:name w:val="WWNum39"/>
    <w:basedOn w:val="Nessunelenco"/>
    <w:rsid w:val="003C02A3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C730C-CF19-4CC4-A42A-009DBB110A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514D55-2C33-453E-90CA-A147BE93BF03}"/>
</file>

<file path=customXml/itemProps3.xml><?xml version="1.0" encoding="utf-8"?>
<ds:datastoreItem xmlns:ds="http://schemas.openxmlformats.org/officeDocument/2006/customXml" ds:itemID="{DD41C655-1D0B-491B-8B3C-2364BA8019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Bonura</dc:creator>
  <cp:lastModifiedBy>Prof.ssa Fortugno Lara</cp:lastModifiedBy>
  <cp:revision>13</cp:revision>
  <cp:lastPrinted>2019-10-08T17:22:00Z</cp:lastPrinted>
  <dcterms:created xsi:type="dcterms:W3CDTF">2019-09-26T09:06:00Z</dcterms:created>
  <dcterms:modified xsi:type="dcterms:W3CDTF">2020-11-10T18:48:00Z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